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0D6A" w14:textId="42CECAB8" w:rsidR="00D55DEE" w:rsidRPr="007F04ED" w:rsidRDefault="00D55DEE" w:rsidP="002D0D3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Javni zavod Turizem Bohinj - zavod za pospeševanje turizma, Stara Fužina 38, 4265 Bohinjsko jezero, </w:t>
      </w:r>
    </w:p>
    <w:p w14:paraId="4AACEDAF" w14:textId="2BC27938" w:rsidR="00D55DEE" w:rsidRPr="007F04ED" w:rsidRDefault="00D55DEE" w:rsidP="002D0D3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(v nadaljevanju: Turizem Bohinj)  na podlagi 16. člena Uredbe o stvarnem premoženju države in samoupravnih lokalnih skupnosti (Uradni list RS, št. 31/2018) objavlja</w:t>
      </w:r>
    </w:p>
    <w:p w14:paraId="6727413E" w14:textId="77777777" w:rsidR="00D55DEE" w:rsidRPr="007F04ED" w:rsidRDefault="00D55DEE" w:rsidP="00D55DEE">
      <w:pPr>
        <w:pStyle w:val="Brezrazmikov"/>
        <w:jc w:val="center"/>
        <w:rPr>
          <w:rFonts w:asciiTheme="minorHAnsi" w:eastAsia="Times New Roman" w:hAnsiTheme="minorHAnsi" w:cstheme="minorHAnsi"/>
          <w:bCs/>
          <w:color w:val="222423"/>
          <w:lang w:eastAsia="sl-SI"/>
        </w:rPr>
      </w:pPr>
    </w:p>
    <w:p w14:paraId="67FECC3A" w14:textId="77777777" w:rsidR="00D55DEE" w:rsidRPr="007F04ED" w:rsidRDefault="00D55DEE" w:rsidP="00D55DEE">
      <w:pPr>
        <w:pStyle w:val="Brezrazmikov"/>
        <w:jc w:val="center"/>
        <w:rPr>
          <w:rFonts w:asciiTheme="minorHAnsi" w:eastAsia="Times New Roman" w:hAnsiTheme="minorHAnsi" w:cstheme="minorHAnsi"/>
          <w:bCs/>
          <w:color w:val="222423"/>
          <w:lang w:eastAsia="sl-SI"/>
        </w:rPr>
      </w:pPr>
      <w:r w:rsidRPr="007F04ED">
        <w:rPr>
          <w:rFonts w:asciiTheme="minorHAnsi" w:eastAsia="Times New Roman" w:hAnsiTheme="minorHAnsi" w:cstheme="minorHAnsi"/>
          <w:bCs/>
          <w:color w:val="222423"/>
          <w:lang w:eastAsia="sl-SI"/>
        </w:rPr>
        <w:t>JAVNO ZBIRANJE PONUDB</w:t>
      </w:r>
    </w:p>
    <w:p w14:paraId="34EDABB5" w14:textId="4A6ADC56" w:rsidR="00D55DEE" w:rsidRPr="007F04ED" w:rsidRDefault="00D55DEE" w:rsidP="00D55DEE">
      <w:pPr>
        <w:pStyle w:val="Brezrazmikov"/>
        <w:jc w:val="center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 xml:space="preserve">za oddajo v najem </w:t>
      </w:r>
      <w:r w:rsidR="00567D07" w:rsidRPr="007F04ED">
        <w:rPr>
          <w:rFonts w:asciiTheme="minorHAnsi" w:hAnsiTheme="minorHAnsi" w:cstheme="minorHAnsi"/>
          <w:b/>
        </w:rPr>
        <w:t>stojnic</w:t>
      </w:r>
      <w:r w:rsidR="00B253D2">
        <w:rPr>
          <w:rFonts w:asciiTheme="minorHAnsi" w:hAnsiTheme="minorHAnsi" w:cstheme="minorHAnsi"/>
          <w:b/>
        </w:rPr>
        <w:t>e</w:t>
      </w:r>
      <w:r w:rsidR="00567D07" w:rsidRPr="007F04ED">
        <w:rPr>
          <w:rFonts w:asciiTheme="minorHAnsi" w:hAnsiTheme="minorHAnsi" w:cstheme="minorHAnsi"/>
          <w:b/>
        </w:rPr>
        <w:t xml:space="preserve"> </w:t>
      </w:r>
      <w:r w:rsidRPr="007F04ED">
        <w:rPr>
          <w:rFonts w:asciiTheme="minorHAnsi" w:hAnsiTheme="minorHAnsi" w:cstheme="minorHAnsi"/>
          <w:b/>
        </w:rPr>
        <w:t xml:space="preserve">na lokaciji Ribčev Laz </w:t>
      </w:r>
    </w:p>
    <w:p w14:paraId="1CE1020B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7F1817D0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>NAZIV IN SEDEŽ NAJEMODAJALCA IN ORGANIZATORJA JAVNEGA ZBIRANJA</w:t>
      </w:r>
      <w:r w:rsidRPr="007F04ED">
        <w:rPr>
          <w:rFonts w:asciiTheme="minorHAnsi" w:hAnsiTheme="minorHAnsi" w:cstheme="minorHAnsi"/>
          <w:b/>
          <w:spacing w:val="-8"/>
        </w:rPr>
        <w:t xml:space="preserve"> </w:t>
      </w:r>
      <w:r w:rsidRPr="007F04ED">
        <w:rPr>
          <w:rFonts w:asciiTheme="minorHAnsi" w:hAnsiTheme="minorHAnsi" w:cstheme="minorHAnsi"/>
          <w:b/>
        </w:rPr>
        <w:t>PONUDB</w:t>
      </w:r>
    </w:p>
    <w:p w14:paraId="46572989" w14:textId="71DDF404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Cs/>
        </w:rPr>
      </w:pPr>
      <w:r w:rsidRPr="007F04ED">
        <w:rPr>
          <w:rFonts w:asciiTheme="minorHAnsi" w:hAnsiTheme="minorHAnsi" w:cstheme="minorHAnsi"/>
          <w:bCs/>
          <w:color w:val="222423"/>
        </w:rPr>
        <w:t>Javni zavod Turizem Bohinj - zavod za pospeševanje turizma, Stara Fužina 38, 4265 Bohinjsko jezero</w:t>
      </w:r>
    </w:p>
    <w:p w14:paraId="0E501929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18E150BA" w14:textId="10545511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 xml:space="preserve">PREDMET JAVNEGA ZBIRANJA PONUDB </w:t>
      </w:r>
    </w:p>
    <w:p w14:paraId="78570F34" w14:textId="2977FBB3" w:rsidR="00B53DB6" w:rsidRPr="007F04ED" w:rsidRDefault="00D55DEE" w:rsidP="002A4196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Predmet javnega zbiranja ponudb za oddajo v najem </w:t>
      </w:r>
      <w:r w:rsidR="00B253D2">
        <w:rPr>
          <w:rFonts w:asciiTheme="minorHAnsi" w:hAnsiTheme="minorHAnsi" w:cstheme="minorHAnsi"/>
        </w:rPr>
        <w:t>je</w:t>
      </w:r>
      <w:r w:rsidR="00B53DB6" w:rsidRPr="007F04ED">
        <w:rPr>
          <w:rFonts w:asciiTheme="minorHAnsi" w:hAnsiTheme="minorHAnsi" w:cstheme="minorHAnsi"/>
        </w:rPr>
        <w:t xml:space="preserve"> stojnic</w:t>
      </w:r>
      <w:r w:rsidR="00B253D2">
        <w:rPr>
          <w:rFonts w:asciiTheme="minorHAnsi" w:hAnsiTheme="minorHAnsi" w:cstheme="minorHAnsi"/>
        </w:rPr>
        <w:t>a</w:t>
      </w:r>
      <w:r w:rsidR="00DF3CD7">
        <w:rPr>
          <w:rFonts w:asciiTheme="minorHAnsi" w:hAnsiTheme="minorHAnsi" w:cstheme="minorHAnsi"/>
        </w:rPr>
        <w:t xml:space="preserve"> številka 1</w:t>
      </w:r>
      <w:r w:rsidR="00C75AED" w:rsidRPr="007F04ED">
        <w:rPr>
          <w:rFonts w:asciiTheme="minorHAnsi" w:hAnsiTheme="minorHAnsi" w:cstheme="minorHAnsi"/>
        </w:rPr>
        <w:t xml:space="preserve"> </w:t>
      </w:r>
      <w:r w:rsidRPr="007F04ED">
        <w:rPr>
          <w:rFonts w:asciiTheme="minorHAnsi" w:hAnsiTheme="minorHAnsi" w:cstheme="minorHAnsi"/>
        </w:rPr>
        <w:t xml:space="preserve">na parceli št. </w:t>
      </w:r>
      <w:r w:rsidR="00C75AED" w:rsidRPr="007F04ED">
        <w:rPr>
          <w:rFonts w:asciiTheme="minorHAnsi" w:hAnsiTheme="minorHAnsi" w:cstheme="minorHAnsi"/>
        </w:rPr>
        <w:t>1131/1</w:t>
      </w:r>
      <w:r w:rsidR="002D0D3E" w:rsidRPr="007F04ED">
        <w:rPr>
          <w:rFonts w:asciiTheme="minorHAnsi" w:hAnsiTheme="minorHAnsi" w:cstheme="minorHAnsi"/>
        </w:rPr>
        <w:t xml:space="preserve">, </w:t>
      </w:r>
      <w:proofErr w:type="spellStart"/>
      <w:r w:rsidRPr="007F04ED">
        <w:rPr>
          <w:rFonts w:asciiTheme="minorHAnsi" w:hAnsiTheme="minorHAnsi" w:cstheme="minorHAnsi"/>
        </w:rPr>
        <w:t>k.o</w:t>
      </w:r>
      <w:proofErr w:type="spellEnd"/>
      <w:r w:rsidRPr="007F04ED">
        <w:rPr>
          <w:rFonts w:asciiTheme="minorHAnsi" w:hAnsiTheme="minorHAnsi" w:cstheme="minorHAnsi"/>
        </w:rPr>
        <w:t xml:space="preserve">. </w:t>
      </w:r>
      <w:r w:rsidR="00C75AED" w:rsidRPr="007F04ED">
        <w:rPr>
          <w:rFonts w:asciiTheme="minorHAnsi" w:hAnsiTheme="minorHAnsi" w:cstheme="minorHAnsi"/>
        </w:rPr>
        <w:t>Savica</w:t>
      </w:r>
      <w:r w:rsidR="002A4196">
        <w:rPr>
          <w:rFonts w:asciiTheme="minorHAnsi" w:hAnsiTheme="minorHAnsi" w:cstheme="minorHAnsi"/>
        </w:rPr>
        <w:t xml:space="preserve">, v </w:t>
      </w:r>
      <w:r w:rsidR="00B53DB6" w:rsidRPr="007F04ED">
        <w:rPr>
          <w:rFonts w:asciiTheme="minorHAnsi" w:hAnsiTheme="minorHAnsi" w:cstheme="minorHAnsi"/>
        </w:rPr>
        <w:t>neto skupn</w:t>
      </w:r>
      <w:r w:rsidR="002A4196">
        <w:rPr>
          <w:rFonts w:asciiTheme="minorHAnsi" w:hAnsiTheme="minorHAnsi" w:cstheme="minorHAnsi"/>
        </w:rPr>
        <w:t>i</w:t>
      </w:r>
      <w:r w:rsidR="00B53DB6" w:rsidRPr="007F04ED">
        <w:rPr>
          <w:rFonts w:asciiTheme="minorHAnsi" w:hAnsiTheme="minorHAnsi" w:cstheme="minorHAnsi"/>
        </w:rPr>
        <w:t xml:space="preserve"> površin</w:t>
      </w:r>
      <w:r w:rsidR="002A4196">
        <w:rPr>
          <w:rFonts w:asciiTheme="minorHAnsi" w:hAnsiTheme="minorHAnsi" w:cstheme="minorHAnsi"/>
        </w:rPr>
        <w:t>i</w:t>
      </w:r>
      <w:r w:rsidR="00B53DB6" w:rsidRPr="007F04ED">
        <w:rPr>
          <w:rFonts w:asciiTheme="minorHAnsi" w:hAnsiTheme="minorHAnsi" w:cstheme="minorHAnsi"/>
        </w:rPr>
        <w:t xml:space="preserve"> 11,2 m²</w:t>
      </w:r>
    </w:p>
    <w:p w14:paraId="115C009A" w14:textId="26A1ECCB" w:rsidR="00D55DEE" w:rsidRPr="007F04ED" w:rsidRDefault="00D55DEE" w:rsidP="006E1C02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Lastnik poslovnega prostora je</w:t>
      </w:r>
      <w:r w:rsidR="00C75AED" w:rsidRPr="007F04ED">
        <w:rPr>
          <w:rFonts w:asciiTheme="minorHAnsi" w:hAnsiTheme="minorHAnsi" w:cstheme="minorHAnsi"/>
        </w:rPr>
        <w:t xml:space="preserve"> Občina Bohinj </w:t>
      </w:r>
      <w:r w:rsidRPr="007F04ED">
        <w:rPr>
          <w:rFonts w:asciiTheme="minorHAnsi" w:hAnsiTheme="minorHAnsi" w:cstheme="minorHAnsi"/>
        </w:rPr>
        <w:t xml:space="preserve"> upravljavec pa </w:t>
      </w:r>
      <w:r w:rsidR="00C75AED" w:rsidRPr="007F04ED">
        <w:rPr>
          <w:rFonts w:asciiTheme="minorHAnsi" w:hAnsiTheme="minorHAnsi" w:cstheme="minorHAnsi"/>
        </w:rPr>
        <w:t xml:space="preserve"> </w:t>
      </w:r>
      <w:r w:rsidR="00C75AED" w:rsidRPr="007F04ED">
        <w:rPr>
          <w:rFonts w:asciiTheme="minorHAnsi" w:hAnsiTheme="minorHAnsi" w:cstheme="minorHAnsi"/>
          <w:bCs/>
          <w:color w:val="222423"/>
        </w:rPr>
        <w:t>Turizem Bohinj</w:t>
      </w:r>
      <w:r w:rsidRPr="007F04ED">
        <w:rPr>
          <w:rFonts w:asciiTheme="minorHAnsi" w:hAnsiTheme="minorHAnsi" w:cstheme="minorHAnsi"/>
        </w:rPr>
        <w:t xml:space="preserve">. </w:t>
      </w:r>
    </w:p>
    <w:p w14:paraId="439CD6CC" w14:textId="4B80A3D6" w:rsidR="00B53DB6" w:rsidRPr="007F04ED" w:rsidRDefault="00B53DB6" w:rsidP="002A4196">
      <w:pPr>
        <w:suppressAutoHyphens w:val="0"/>
        <w:spacing w:line="240" w:lineRule="auto"/>
        <w:jc w:val="both"/>
        <w:textAlignment w:val="baseline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Stojnic</w:t>
      </w:r>
      <w:r w:rsidR="002A4196">
        <w:rPr>
          <w:rFonts w:asciiTheme="minorHAnsi" w:eastAsia="Carlito" w:hAnsiTheme="minorHAnsi" w:cstheme="minorHAnsi"/>
          <w:sz w:val="22"/>
          <w:szCs w:val="22"/>
          <w:lang w:eastAsia="en-US"/>
        </w:rPr>
        <w:t>a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se oddajajo za prodaj</w:t>
      </w:r>
      <w:r w:rsidR="002A4196">
        <w:rPr>
          <w:rFonts w:asciiTheme="minorHAnsi" w:eastAsia="Carlito" w:hAnsiTheme="minorHAnsi" w:cstheme="minorHAnsi"/>
          <w:sz w:val="22"/>
          <w:szCs w:val="22"/>
          <w:lang w:eastAsia="en-US"/>
        </w:rPr>
        <w:t>o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kmetijskih pridelkov pridelanih v Bohinju, prodaj</w:t>
      </w:r>
      <w:r w:rsidR="002A4196">
        <w:rPr>
          <w:rFonts w:asciiTheme="minorHAnsi" w:eastAsia="Carlito" w:hAnsiTheme="minorHAnsi" w:cstheme="minorHAnsi"/>
          <w:sz w:val="22"/>
          <w:szCs w:val="22"/>
          <w:lang w:eastAsia="en-US"/>
        </w:rPr>
        <w:t>o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izdelkov kolektivne blagovne znamke Bohinjsko/</w:t>
      </w:r>
      <w:proofErr w:type="spellStart"/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From</w:t>
      </w:r>
      <w:proofErr w:type="spellEnd"/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Bohinj  in prodaj</w:t>
      </w:r>
      <w:r w:rsidR="002A4196">
        <w:rPr>
          <w:rFonts w:asciiTheme="minorHAnsi" w:eastAsia="Carlito" w:hAnsiTheme="minorHAnsi" w:cstheme="minorHAnsi"/>
          <w:sz w:val="22"/>
          <w:szCs w:val="22"/>
          <w:lang w:eastAsia="en-US"/>
        </w:rPr>
        <w:t>o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drugih živil</w:t>
      </w:r>
    </w:p>
    <w:p w14:paraId="118FC806" w14:textId="109E770A" w:rsidR="00D55DEE" w:rsidRPr="007F04ED" w:rsidRDefault="006E1C02" w:rsidP="006E1C02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Stojnic</w:t>
      </w:r>
      <w:r w:rsidR="00DF3CD7">
        <w:rPr>
          <w:rFonts w:asciiTheme="minorHAnsi" w:hAnsiTheme="minorHAnsi" w:cstheme="minorHAnsi"/>
        </w:rPr>
        <w:t>a</w:t>
      </w:r>
      <w:r w:rsidRPr="007F04ED">
        <w:rPr>
          <w:rFonts w:asciiTheme="minorHAnsi" w:hAnsiTheme="minorHAnsi" w:cstheme="minorHAnsi"/>
        </w:rPr>
        <w:t xml:space="preserve"> </w:t>
      </w:r>
      <w:r w:rsidR="00DF3CD7">
        <w:rPr>
          <w:rFonts w:asciiTheme="minorHAnsi" w:hAnsiTheme="minorHAnsi" w:cstheme="minorHAnsi"/>
        </w:rPr>
        <w:t>je</w:t>
      </w:r>
      <w:r w:rsidR="00D55DEE" w:rsidRPr="007F04ED">
        <w:rPr>
          <w:rFonts w:asciiTheme="minorHAnsi" w:hAnsiTheme="minorHAnsi" w:cstheme="minorHAnsi"/>
        </w:rPr>
        <w:t xml:space="preserve"> delno opreml</w:t>
      </w:r>
      <w:r w:rsidR="005355F8" w:rsidRPr="007F04ED">
        <w:rPr>
          <w:rFonts w:asciiTheme="minorHAnsi" w:hAnsiTheme="minorHAnsi" w:cstheme="minorHAnsi"/>
        </w:rPr>
        <w:t>jen</w:t>
      </w:r>
      <w:r w:rsidR="00DF3CD7">
        <w:rPr>
          <w:rFonts w:asciiTheme="minorHAnsi" w:hAnsiTheme="minorHAnsi" w:cstheme="minorHAnsi"/>
        </w:rPr>
        <w:t>a</w:t>
      </w:r>
      <w:r w:rsidR="00D55DEE" w:rsidRPr="007F04ED">
        <w:rPr>
          <w:rFonts w:asciiTheme="minorHAnsi" w:hAnsiTheme="minorHAnsi" w:cstheme="minorHAnsi"/>
        </w:rPr>
        <w:t>, ostalo potrebno opremo za izvajanje dejavnosti mora zagotoviti izbrani najemnik na lastne</w:t>
      </w:r>
      <w:r w:rsidR="00D55DEE" w:rsidRPr="007F04ED">
        <w:rPr>
          <w:rFonts w:asciiTheme="minorHAnsi" w:hAnsiTheme="minorHAnsi" w:cstheme="minorHAnsi"/>
          <w:spacing w:val="-5"/>
        </w:rPr>
        <w:t xml:space="preserve"> </w:t>
      </w:r>
      <w:r w:rsidR="00D55DEE" w:rsidRPr="007F04ED">
        <w:rPr>
          <w:rFonts w:asciiTheme="minorHAnsi" w:hAnsiTheme="minorHAnsi" w:cstheme="minorHAnsi"/>
        </w:rPr>
        <w:t>stroške.</w:t>
      </w:r>
    </w:p>
    <w:p w14:paraId="3F15B38D" w14:textId="13E54E21" w:rsidR="00B53DB6" w:rsidRPr="007F04ED" w:rsidRDefault="00B53DB6" w:rsidP="006E1C02">
      <w:pPr>
        <w:pStyle w:val="Brezrazmikov"/>
        <w:jc w:val="both"/>
        <w:rPr>
          <w:rFonts w:asciiTheme="minorHAnsi" w:hAnsiTheme="minorHAnsi" w:cstheme="minorHAnsi"/>
        </w:rPr>
      </w:pPr>
    </w:p>
    <w:p w14:paraId="0A2F0256" w14:textId="382318BB" w:rsidR="00D55DEE" w:rsidRPr="007F04ED" w:rsidRDefault="00933F7E" w:rsidP="00D55DEE">
      <w:pPr>
        <w:pStyle w:val="Brezrazmikov"/>
        <w:jc w:val="both"/>
        <w:rPr>
          <w:rFonts w:asciiTheme="minorHAnsi" w:hAnsiTheme="minorHAnsi" w:cstheme="minorHAnsi"/>
          <w:spacing w:val="-12"/>
        </w:rPr>
      </w:pPr>
      <w:r w:rsidRPr="00933F7E">
        <w:rPr>
          <w:rFonts w:asciiTheme="minorHAnsi" w:hAnsiTheme="minorHAnsi" w:cstheme="minorHAnsi"/>
          <w:noProof/>
          <w:color w:val="FF0000"/>
          <w:spacing w:val="-12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64738D83" wp14:editId="06ED2718">
                <wp:simplePos x="0" y="0"/>
                <wp:positionH relativeFrom="column">
                  <wp:posOffset>2522220</wp:posOffset>
                </wp:positionH>
                <wp:positionV relativeFrom="paragraph">
                  <wp:posOffset>770255</wp:posOffset>
                </wp:positionV>
                <wp:extent cx="1737360" cy="1089660"/>
                <wp:effectExtent l="38100" t="0" r="15240" b="53340"/>
                <wp:wrapNone/>
                <wp:docPr id="183296125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7360" cy="1089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7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98.6pt;margin-top:60.65pt;width:136.8pt;height:85.8pt;flip:x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" strokecolor="#4472c4 [3204]" strokeweight="1.5pt">
                <v:stroke endarrow="block" joinstyle="miter"/>
              </v:shape>
            </w:pict>
          </mc:Fallback>
        </mc:AlternateContent>
      </w:r>
      <w:r w:rsidRPr="002A4196">
        <w:rPr>
          <w:rFonts w:asciiTheme="minorHAnsi" w:hAnsiTheme="minorHAnsi" w:cstheme="minorHAns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2BC6DA8B" wp14:editId="48FF80D0">
                <wp:simplePos x="0" y="0"/>
                <wp:positionH relativeFrom="column">
                  <wp:posOffset>4259580</wp:posOffset>
                </wp:positionH>
                <wp:positionV relativeFrom="paragraph">
                  <wp:posOffset>602615</wp:posOffset>
                </wp:positionV>
                <wp:extent cx="1005840" cy="1404620"/>
                <wp:effectExtent l="0" t="0" r="22860" b="101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5E5F" w14:textId="387A7176" w:rsidR="002A4196" w:rsidRPr="00933F7E" w:rsidRDefault="00484D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Stojnic</w:t>
                            </w:r>
                            <w:r w:rsidR="002A4196" w:rsidRPr="00933F7E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6DA8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35.4pt;margin-top:47.45pt;width:79.2pt;height:110.6pt;z-index:25166029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">
                <v:textbox style="mso-fit-shape-to-text:t">
                  <w:txbxContent>
                    <w:p w14:paraId="69FF5E5F" w14:textId="387A7176" w:rsidR="002A4196" w:rsidRPr="00933F7E" w:rsidRDefault="00484D0D">
                      <w:pP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Stojnic</w:t>
                      </w:r>
                      <w:r w:rsidR="002A4196" w:rsidRPr="00933F7E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DB6" w:rsidRPr="007F04ED">
        <w:rPr>
          <w:noProof/>
        </w:rPr>
        <w:drawing>
          <wp:inline distT="0" distB="0" distL="0" distR="0" wp14:anchorId="489EC00A" wp14:editId="7879AE18">
            <wp:extent cx="4130040" cy="2861677"/>
            <wp:effectExtent l="0" t="0" r="3810" b="0"/>
            <wp:docPr id="1" name="Slika 1" descr="Slika, ki vsebuje besede drevo, na prostem, trava, stav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drevo, na prostem, trava, stavba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3" t="16481" r="6380" b="22717"/>
                    <a:stretch/>
                  </pic:blipFill>
                  <pic:spPr bwMode="auto">
                    <a:xfrm>
                      <a:off x="0" y="0"/>
                      <a:ext cx="4138161" cy="286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3D7C" w14:textId="77777777" w:rsidR="00B53DB6" w:rsidRPr="007F04ED" w:rsidRDefault="00B53DB6" w:rsidP="00D55DEE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396B44B7" w14:textId="257786DA" w:rsidR="00B53DB6" w:rsidRPr="007F04ED" w:rsidRDefault="00B53DB6" w:rsidP="00B53DB6">
      <w:pPr>
        <w:suppressAutoHyphens w:val="0"/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Ponudniki lahko nastopijo v obliki pravne osebe, dopolnilne dejavnosti na kmetiji, konzorcija ali neformalne skupine ponudnikov na podlagi pisma o nameri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7946230B" w14:textId="77777777" w:rsidR="00B53DB6" w:rsidRPr="007F04ED" w:rsidRDefault="00B53DB6" w:rsidP="00D55DEE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366F5C3E" w14:textId="34EA4315" w:rsidR="00B53DB6" w:rsidRPr="007F04ED" w:rsidRDefault="00B31C84" w:rsidP="00D55DEE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 xml:space="preserve">IZHODIŠČNA </w:t>
      </w:r>
      <w:r w:rsidR="00A16C74">
        <w:rPr>
          <w:rFonts w:asciiTheme="minorHAnsi" w:hAnsiTheme="minorHAnsi" w:cstheme="minorHAnsi"/>
          <w:b/>
        </w:rPr>
        <w:t xml:space="preserve">(minimalna) </w:t>
      </w:r>
      <w:r w:rsidRPr="007F04ED">
        <w:rPr>
          <w:rFonts w:asciiTheme="minorHAnsi" w:hAnsiTheme="minorHAnsi" w:cstheme="minorHAnsi"/>
          <w:b/>
        </w:rPr>
        <w:t>NAJEMNINA ZA NAJEM STOJNIC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3124"/>
      </w:tblGrid>
      <w:tr w:rsidR="00F05337" w:rsidRPr="007F04ED" w14:paraId="1D02F8F6" w14:textId="77777777" w:rsidTr="00247E1A">
        <w:tc>
          <w:tcPr>
            <w:tcW w:w="2830" w:type="dxa"/>
          </w:tcPr>
          <w:p w14:paraId="75AC06BC" w14:textId="44DC43E9" w:rsidR="00F05337" w:rsidRPr="007F04ED" w:rsidRDefault="00F05337" w:rsidP="00F05337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4ED">
              <w:rPr>
                <w:rFonts w:ascii="Calibri" w:eastAsia="Calibri" w:hAnsi="Calibri"/>
                <w:sz w:val="22"/>
                <w:szCs w:val="22"/>
                <w:lang w:eastAsia="en-US"/>
              </w:rPr>
              <w:t>Stojnica</w:t>
            </w:r>
          </w:p>
        </w:tc>
        <w:tc>
          <w:tcPr>
            <w:tcW w:w="2830" w:type="dxa"/>
          </w:tcPr>
          <w:p w14:paraId="638B4E5C" w14:textId="77777777" w:rsidR="00F05337" w:rsidRPr="007F04ED" w:rsidRDefault="00F05337" w:rsidP="00F05337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4ED">
              <w:rPr>
                <w:rFonts w:ascii="Calibri" w:eastAsia="Calibri" w:hAnsi="Calibri"/>
                <w:sz w:val="22"/>
                <w:szCs w:val="22"/>
                <w:lang w:eastAsia="en-US"/>
              </w:rPr>
              <w:t>Mesečna najemnina brez DDV, EUR - poletna sezona</w:t>
            </w:r>
          </w:p>
        </w:tc>
        <w:tc>
          <w:tcPr>
            <w:tcW w:w="3124" w:type="dxa"/>
          </w:tcPr>
          <w:p w14:paraId="724A0732" w14:textId="77777777" w:rsidR="00F05337" w:rsidRPr="007F04ED" w:rsidRDefault="00F05337" w:rsidP="00F05337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4ED">
              <w:rPr>
                <w:rFonts w:ascii="Calibri" w:eastAsia="Calibri" w:hAnsi="Calibri"/>
                <w:sz w:val="22"/>
                <w:szCs w:val="22"/>
                <w:lang w:eastAsia="en-US"/>
              </w:rPr>
              <w:t>Mesečna najemnina brez DDV, EUR – izven poletne sezone</w:t>
            </w:r>
          </w:p>
        </w:tc>
      </w:tr>
      <w:tr w:rsidR="00F05337" w:rsidRPr="007F04ED" w14:paraId="5806B79F" w14:textId="77777777" w:rsidTr="00247E1A">
        <w:tc>
          <w:tcPr>
            <w:tcW w:w="8784" w:type="dxa"/>
            <w:gridSpan w:val="3"/>
          </w:tcPr>
          <w:p w14:paraId="1615A925" w14:textId="77777777" w:rsidR="00F05337" w:rsidRPr="007F04ED" w:rsidRDefault="00F05337" w:rsidP="00F05337">
            <w:pPr>
              <w:suppressAutoHyphens w:val="0"/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04E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Več kot 50% izdelkov Bohinjsko/</w:t>
            </w:r>
            <w:proofErr w:type="spellStart"/>
            <w:r w:rsidRPr="007F04E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From</w:t>
            </w:r>
            <w:proofErr w:type="spellEnd"/>
            <w:r w:rsidRPr="007F04E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Bohinj</w:t>
            </w:r>
          </w:p>
        </w:tc>
      </w:tr>
      <w:tr w:rsidR="00F05337" w:rsidRPr="007F04ED" w14:paraId="0E469881" w14:textId="77777777" w:rsidTr="00247E1A">
        <w:tc>
          <w:tcPr>
            <w:tcW w:w="2830" w:type="dxa"/>
          </w:tcPr>
          <w:p w14:paraId="432447A8" w14:textId="40EDA977" w:rsidR="00F05337" w:rsidRPr="007F04ED" w:rsidRDefault="00F05337" w:rsidP="00F05337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130984427"/>
            <w:r w:rsidRPr="007F04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Stojnica </w:t>
            </w:r>
            <w:r w:rsidR="00BC059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0" w:type="dxa"/>
          </w:tcPr>
          <w:p w14:paraId="61DDDF35" w14:textId="77777777" w:rsidR="00F05337" w:rsidRPr="007F04ED" w:rsidRDefault="00F05337" w:rsidP="00F05337">
            <w:pPr>
              <w:suppressAutoHyphens w:val="0"/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4ED">
              <w:rPr>
                <w:rFonts w:ascii="Calibri" w:eastAsia="Calibri" w:hAnsi="Calibri"/>
                <w:sz w:val="22"/>
                <w:szCs w:val="22"/>
                <w:lang w:eastAsia="en-US"/>
              </w:rPr>
              <w:t>81,97</w:t>
            </w:r>
          </w:p>
        </w:tc>
        <w:tc>
          <w:tcPr>
            <w:tcW w:w="3124" w:type="dxa"/>
          </w:tcPr>
          <w:p w14:paraId="17C8D2AB" w14:textId="77777777" w:rsidR="00F05337" w:rsidRPr="007F04ED" w:rsidRDefault="00F05337" w:rsidP="00F05337">
            <w:pPr>
              <w:suppressAutoHyphens w:val="0"/>
              <w:spacing w:line="24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4ED">
              <w:rPr>
                <w:rFonts w:ascii="Calibri" w:eastAsia="Calibri" w:hAnsi="Calibri"/>
                <w:sz w:val="22"/>
                <w:szCs w:val="22"/>
                <w:lang w:eastAsia="en-US"/>
              </w:rPr>
              <w:t>65,57</w:t>
            </w:r>
          </w:p>
        </w:tc>
      </w:tr>
      <w:bookmarkEnd w:id="0"/>
    </w:tbl>
    <w:p w14:paraId="46BFABEA" w14:textId="77777777" w:rsidR="00F05337" w:rsidRPr="007F04ED" w:rsidRDefault="00F05337" w:rsidP="00D55DEE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71F03A51" w14:textId="77777777" w:rsidR="00B31C84" w:rsidRPr="007F04ED" w:rsidRDefault="00B31C84" w:rsidP="00D55DEE">
      <w:pPr>
        <w:pStyle w:val="Brezrazmikov"/>
        <w:jc w:val="both"/>
        <w:rPr>
          <w:rFonts w:asciiTheme="minorHAnsi" w:hAnsiTheme="minorHAnsi" w:cstheme="minorHAnsi"/>
          <w:b/>
        </w:rPr>
      </w:pPr>
    </w:p>
    <w:p w14:paraId="48794CD2" w14:textId="1665E53C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  <w:b/>
        </w:rPr>
        <w:t xml:space="preserve">MERILA ZA IZBIRO NAJUGODNEJŠEGA PONUDNIKA </w:t>
      </w:r>
    </w:p>
    <w:p w14:paraId="4C3E5F10" w14:textId="430702D2" w:rsidR="00B31C84" w:rsidRPr="007F04ED" w:rsidRDefault="00B31C84" w:rsidP="00B31C84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</w:rPr>
        <w:t xml:space="preserve">Naročnik bo najugodnejšo ponudbo izbral na osnovi naslednjih meril: </w:t>
      </w:r>
    </w:p>
    <w:p w14:paraId="0717CFD2" w14:textId="1ACB5850" w:rsidR="00B31C84" w:rsidRPr="007F04ED" w:rsidRDefault="00F05337" w:rsidP="00F05337">
      <w:pPr>
        <w:suppressAutoHyphens w:val="0"/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M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erilo</w:t>
      </w: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1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: delež pridelkov in izdelkov v prodaji, s certifikatom KBZ Bohinjsko/</w:t>
      </w:r>
      <w:proofErr w:type="spellStart"/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From</w:t>
      </w:r>
      <w:proofErr w:type="spellEnd"/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Bohinj: od 50%</w:t>
      </w:r>
      <w:r w:rsidR="00BC059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do 70%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718C5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=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B1172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10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točk, nad </w:t>
      </w:r>
      <w:r w:rsidR="00BC0593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7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0% </w:t>
      </w:r>
      <w:r w:rsidR="00F718C5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=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B1172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2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0 točk</w:t>
      </w:r>
    </w:p>
    <w:p w14:paraId="378C63DC" w14:textId="12510C80" w:rsidR="00B31C84" w:rsidRPr="007F04ED" w:rsidRDefault="00F05337" w:rsidP="00F05337">
      <w:pPr>
        <w:suppressAutoHyphens w:val="0"/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M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erilo</w:t>
      </w: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2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: povezanost ponudnikov: skupina 3-5 pridelovalcev </w:t>
      </w:r>
      <w:r w:rsidR="00F718C5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=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5 točk, nad 5 pridelovalcev </w:t>
      </w:r>
      <w:r w:rsidR="00F718C5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=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10 točk</w:t>
      </w:r>
    </w:p>
    <w:p w14:paraId="1FDFCE15" w14:textId="71A6BF5D" w:rsidR="00B31C84" w:rsidRPr="007F04ED" w:rsidRDefault="00925397" w:rsidP="00B31C84">
      <w:pPr>
        <w:suppressAutoHyphens w:val="0"/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Merilo 3: 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Sedež ponudnika: </w:t>
      </w:r>
      <w:r w:rsidR="003306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o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bčina Bohinj </w:t>
      </w:r>
      <w:r w:rsidR="00F718C5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=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10 točk</w:t>
      </w:r>
    </w:p>
    <w:p w14:paraId="67F1C954" w14:textId="29D770BA" w:rsidR="00B31C84" w:rsidRPr="007F04ED" w:rsidRDefault="00925397" w:rsidP="00B31C84">
      <w:pPr>
        <w:suppressAutoHyphens w:val="0"/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lastRenderedPageBreak/>
        <w:t xml:space="preserve">Merilo 4: 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Predvideno število odprtih dni nad minimalnim obsegom: do 20 </w:t>
      </w:r>
      <w:r w:rsidR="00F718C5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=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5 točk, nad 20 </w:t>
      </w:r>
      <w:r w:rsidR="00F718C5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=</w:t>
      </w:r>
      <w:r w:rsidR="00B31C84"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10 točk</w:t>
      </w:r>
    </w:p>
    <w:p w14:paraId="5E273BCD" w14:textId="02D2BD01" w:rsidR="00DB1172" w:rsidRPr="007F04ED" w:rsidRDefault="00DB1172" w:rsidP="00925397">
      <w:pPr>
        <w:suppressAutoHyphens w:val="0"/>
        <w:spacing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7F04E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Najugodnejša ponudba lahko prejme skupno največ 50 točk. V primeru enakega števila točk večjega števila ponudnikov, bo pri izbiri ponudnika odločilna ponudbena cena za mesečno najemnino, ki jo bodo ponudniki na poziv predložili v zaprti kuverti.</w:t>
      </w:r>
    </w:p>
    <w:p w14:paraId="7084FB3D" w14:textId="5C762A89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48490016" w14:textId="342D83B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>POGOJI ODDAJE V</w:t>
      </w:r>
      <w:r w:rsidRPr="007F04ED">
        <w:rPr>
          <w:rFonts w:asciiTheme="minorHAnsi" w:hAnsiTheme="minorHAnsi" w:cstheme="minorHAnsi"/>
          <w:b/>
          <w:spacing w:val="-2"/>
        </w:rPr>
        <w:t xml:space="preserve"> </w:t>
      </w:r>
      <w:r w:rsidRPr="007F04ED">
        <w:rPr>
          <w:rFonts w:asciiTheme="minorHAnsi" w:hAnsiTheme="minorHAnsi" w:cstheme="minorHAnsi"/>
          <w:b/>
        </w:rPr>
        <w:t>NAJEM</w:t>
      </w:r>
    </w:p>
    <w:p w14:paraId="51A97BC9" w14:textId="4BAF253B" w:rsidR="00F718C5" w:rsidRPr="007F04ED" w:rsidRDefault="00F718C5" w:rsidP="00AB3EA3">
      <w:pPr>
        <w:pStyle w:val="Brezrazmikov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7F04ED">
        <w:rPr>
          <w:rFonts w:asciiTheme="minorHAnsi" w:hAnsiTheme="minorHAnsi" w:cstheme="minorHAnsi"/>
          <w:bCs/>
        </w:rPr>
        <w:t>Ponudnik za stojnico</w:t>
      </w:r>
      <w:r w:rsidR="00BC0593">
        <w:rPr>
          <w:rFonts w:asciiTheme="minorHAnsi" w:hAnsiTheme="minorHAnsi" w:cstheme="minorHAnsi"/>
          <w:bCs/>
        </w:rPr>
        <w:t xml:space="preserve"> </w:t>
      </w:r>
      <w:r w:rsidRPr="007F04ED">
        <w:rPr>
          <w:rFonts w:asciiTheme="minorHAnsi" w:hAnsiTheme="minorHAnsi" w:cstheme="minorHAnsi"/>
          <w:bCs/>
        </w:rPr>
        <w:t xml:space="preserve">1 je lahko pravna ali fizična oseba </w:t>
      </w:r>
      <w:r w:rsidR="00F91265" w:rsidRPr="007F04ED">
        <w:rPr>
          <w:rFonts w:asciiTheme="minorHAnsi" w:hAnsiTheme="minorHAnsi" w:cstheme="minorHAnsi"/>
          <w:bCs/>
        </w:rPr>
        <w:t>registrirana za opravljanje trgovske dejavnosti, zadruga, kmetija z dopolnilno dejavnostjo, kmetija;</w:t>
      </w:r>
    </w:p>
    <w:p w14:paraId="6CEFED90" w14:textId="2C94B98F" w:rsidR="003449D7" w:rsidRPr="00997131" w:rsidRDefault="00D55DEE" w:rsidP="003449D7">
      <w:pPr>
        <w:pStyle w:val="Brezrazmikov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97131">
        <w:rPr>
          <w:rFonts w:asciiTheme="minorHAnsi" w:hAnsiTheme="minorHAnsi" w:cstheme="minorHAnsi"/>
        </w:rPr>
        <w:t xml:space="preserve">najem poslovnega prostora je za </w:t>
      </w:r>
      <w:r w:rsidR="004276A2">
        <w:rPr>
          <w:rFonts w:asciiTheme="minorHAnsi" w:hAnsiTheme="minorHAnsi" w:cstheme="minorHAnsi"/>
        </w:rPr>
        <w:t>5 let</w:t>
      </w:r>
      <w:r w:rsidR="00AE4B19">
        <w:rPr>
          <w:rFonts w:asciiTheme="minorHAnsi" w:hAnsiTheme="minorHAnsi" w:cstheme="minorHAnsi"/>
        </w:rPr>
        <w:t>, z</w:t>
      </w:r>
      <w:r w:rsidR="00997131" w:rsidRPr="00997131">
        <w:rPr>
          <w:rFonts w:asciiTheme="minorHAnsi" w:hAnsiTheme="minorHAnsi" w:cstheme="minorHAnsi"/>
        </w:rPr>
        <w:t xml:space="preserve"> možnostjo podaljšanja</w:t>
      </w:r>
      <w:r w:rsidR="00AE4B19">
        <w:rPr>
          <w:rFonts w:asciiTheme="minorHAnsi" w:hAnsiTheme="minorHAnsi" w:cstheme="minorHAnsi"/>
        </w:rPr>
        <w:t>;</w:t>
      </w:r>
    </w:p>
    <w:p w14:paraId="1FD5844C" w14:textId="77777777" w:rsidR="00F91265" w:rsidRPr="007F04ED" w:rsidRDefault="003449D7" w:rsidP="00247E1A">
      <w:pPr>
        <w:pStyle w:val="Brezrazmikov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ponudnik mora zagotavljati v času najema obratovanja stojnice</w:t>
      </w:r>
      <w:r w:rsidR="00F91265" w:rsidRPr="007F04ED">
        <w:rPr>
          <w:rFonts w:asciiTheme="minorHAnsi" w:hAnsiTheme="minorHAnsi" w:cstheme="minorHAnsi"/>
        </w:rPr>
        <w:t>:</w:t>
      </w:r>
    </w:p>
    <w:p w14:paraId="5C679DCB" w14:textId="77777777" w:rsidR="00F91265" w:rsidRPr="007F04ED" w:rsidRDefault="003449D7" w:rsidP="00F91265">
      <w:pPr>
        <w:pStyle w:val="Brezrazmikov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 </w:t>
      </w:r>
      <w:r w:rsidR="00F91265" w:rsidRPr="007F04ED">
        <w:rPr>
          <w:rFonts w:asciiTheme="minorHAnsi" w:hAnsiTheme="minorHAnsi" w:cstheme="minorHAnsi"/>
        </w:rPr>
        <w:t xml:space="preserve">v poletni sezoni, to je od 1.6. do 30.9., dnevno delovanje, vsaj 4 ure na dan, </w:t>
      </w:r>
    </w:p>
    <w:p w14:paraId="64597F68" w14:textId="77777777" w:rsidR="00F91265" w:rsidRPr="007F04ED" w:rsidRDefault="00F91265" w:rsidP="00F91265">
      <w:pPr>
        <w:pStyle w:val="Brezrazmikov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v mesecu maju v sobotah in nedeljah, vsaj 4 ure na dan, </w:t>
      </w:r>
    </w:p>
    <w:p w14:paraId="17B6754D" w14:textId="4E8F45BD" w:rsidR="00F91265" w:rsidRPr="007F04ED" w:rsidRDefault="00F91265" w:rsidP="00F91265">
      <w:pPr>
        <w:pStyle w:val="Brezrazmikov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v prazničnih dnevi izven poletne sezone, vsaj 4 ure dnevno;</w:t>
      </w:r>
    </w:p>
    <w:p w14:paraId="26ADC34C" w14:textId="106898B1" w:rsidR="00D55DEE" w:rsidRPr="007F04ED" w:rsidRDefault="00D55DEE" w:rsidP="00D55DEE">
      <w:pPr>
        <w:pStyle w:val="Brezrazmikov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najem se opravi po načelu »videno – vzeto v</w:t>
      </w:r>
      <w:r w:rsidRPr="007F04ED">
        <w:rPr>
          <w:rFonts w:asciiTheme="minorHAnsi" w:hAnsiTheme="minorHAnsi" w:cstheme="minorHAnsi"/>
          <w:spacing w:val="-2"/>
        </w:rPr>
        <w:t xml:space="preserve"> </w:t>
      </w:r>
      <w:r w:rsidRPr="007F04ED">
        <w:rPr>
          <w:rFonts w:asciiTheme="minorHAnsi" w:hAnsiTheme="minorHAnsi" w:cstheme="minorHAnsi"/>
        </w:rPr>
        <w:t>najem«;</w:t>
      </w:r>
    </w:p>
    <w:p w14:paraId="732A0FCD" w14:textId="425CE012" w:rsidR="00D55DEE" w:rsidRPr="007F04ED" w:rsidRDefault="00D55DEE" w:rsidP="00D55DEE">
      <w:pPr>
        <w:pStyle w:val="Brezrazmikov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najemnik mora priče</w:t>
      </w:r>
      <w:r w:rsidR="00E10575" w:rsidRPr="007F04ED">
        <w:rPr>
          <w:rFonts w:asciiTheme="minorHAnsi" w:hAnsiTheme="minorHAnsi" w:cstheme="minorHAnsi"/>
        </w:rPr>
        <w:t>t</w:t>
      </w:r>
      <w:r w:rsidRPr="007F04ED">
        <w:rPr>
          <w:rFonts w:asciiTheme="minorHAnsi" w:hAnsiTheme="minorHAnsi" w:cstheme="minorHAnsi"/>
        </w:rPr>
        <w:t xml:space="preserve">i z izvajanjem dejavnosti najkasneje </w:t>
      </w:r>
      <w:r w:rsidR="00F91265" w:rsidRPr="007F04ED">
        <w:rPr>
          <w:rFonts w:asciiTheme="minorHAnsi" w:hAnsiTheme="minorHAnsi" w:cstheme="minorHAnsi"/>
        </w:rPr>
        <w:t>1</w:t>
      </w:r>
      <w:r w:rsidR="00AF704F">
        <w:rPr>
          <w:rFonts w:asciiTheme="minorHAnsi" w:hAnsiTheme="minorHAnsi" w:cstheme="minorHAnsi"/>
        </w:rPr>
        <w:t>5</w:t>
      </w:r>
      <w:r w:rsidR="00F91265" w:rsidRPr="007F04ED">
        <w:rPr>
          <w:rFonts w:asciiTheme="minorHAnsi" w:hAnsiTheme="minorHAnsi" w:cstheme="minorHAnsi"/>
        </w:rPr>
        <w:t>.</w:t>
      </w:r>
      <w:r w:rsidR="00AF704F">
        <w:rPr>
          <w:rFonts w:asciiTheme="minorHAnsi" w:hAnsiTheme="minorHAnsi" w:cstheme="minorHAnsi"/>
        </w:rPr>
        <w:t xml:space="preserve"> </w:t>
      </w:r>
      <w:r w:rsidR="00F91265" w:rsidRPr="007F04ED">
        <w:rPr>
          <w:rFonts w:asciiTheme="minorHAnsi" w:hAnsiTheme="minorHAnsi" w:cstheme="minorHAnsi"/>
        </w:rPr>
        <w:t>6.</w:t>
      </w:r>
      <w:r w:rsidR="00AF704F">
        <w:rPr>
          <w:rFonts w:asciiTheme="minorHAnsi" w:hAnsiTheme="minorHAnsi" w:cstheme="minorHAnsi"/>
        </w:rPr>
        <w:t xml:space="preserve"> </w:t>
      </w:r>
      <w:r w:rsidR="00F91265" w:rsidRPr="007F04ED">
        <w:rPr>
          <w:rFonts w:asciiTheme="minorHAnsi" w:hAnsiTheme="minorHAnsi" w:cstheme="minorHAnsi"/>
        </w:rPr>
        <w:t>202</w:t>
      </w:r>
      <w:r w:rsidR="00BC0593">
        <w:rPr>
          <w:rFonts w:asciiTheme="minorHAnsi" w:hAnsiTheme="minorHAnsi" w:cstheme="minorHAnsi"/>
        </w:rPr>
        <w:t>4</w:t>
      </w:r>
      <w:r w:rsidRPr="007F04ED">
        <w:rPr>
          <w:rFonts w:asciiTheme="minorHAnsi" w:hAnsiTheme="minorHAnsi" w:cstheme="minorHAnsi"/>
        </w:rPr>
        <w:t>;</w:t>
      </w:r>
    </w:p>
    <w:p w14:paraId="2FAD1978" w14:textId="7C143491" w:rsidR="00D55DEE" w:rsidRPr="007F04ED" w:rsidRDefault="00D55DEE" w:rsidP="00D55DE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najemnik bo dolžan poleg najemnine plačevati tudi obratovalne stroške, stroške rednega vzdrževanja, stroške zavarovanj in druge stroške, glede katerih se bosta stranki dogovorili z najemno</w:t>
      </w:r>
      <w:r w:rsidRPr="007F04ED">
        <w:rPr>
          <w:rFonts w:asciiTheme="minorHAnsi" w:hAnsiTheme="minorHAnsi" w:cstheme="minorHAnsi"/>
          <w:spacing w:val="-4"/>
        </w:rPr>
        <w:t xml:space="preserve"> </w:t>
      </w:r>
      <w:r w:rsidRPr="007F04ED">
        <w:rPr>
          <w:rFonts w:asciiTheme="minorHAnsi" w:hAnsiTheme="minorHAnsi" w:cstheme="minorHAnsi"/>
        </w:rPr>
        <w:t>pogodbo;</w:t>
      </w:r>
    </w:p>
    <w:p w14:paraId="1EB6DCF3" w14:textId="77777777" w:rsidR="00D55DEE" w:rsidRPr="007F04ED" w:rsidRDefault="00D55DEE" w:rsidP="00D55DE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najemnik ne bo upravičen do povrnitve kakršnihkoli vlaganj v poslovni prostor niti  ne pridobi nikakršnih pravic na poslovnem prostoru na podlagi</w:t>
      </w:r>
      <w:r w:rsidRPr="007F04ED">
        <w:rPr>
          <w:rFonts w:asciiTheme="minorHAnsi" w:hAnsiTheme="minorHAnsi" w:cstheme="minorHAnsi"/>
          <w:spacing w:val="-5"/>
        </w:rPr>
        <w:t xml:space="preserve"> </w:t>
      </w:r>
      <w:r w:rsidRPr="007F04ED">
        <w:rPr>
          <w:rFonts w:asciiTheme="minorHAnsi" w:hAnsiTheme="minorHAnsi" w:cstheme="minorHAnsi"/>
        </w:rPr>
        <w:t>vlaganj;</w:t>
      </w:r>
    </w:p>
    <w:p w14:paraId="08D51CB6" w14:textId="53A80643" w:rsidR="00D55DEE" w:rsidRPr="007F04ED" w:rsidRDefault="00D55DEE" w:rsidP="00D55DE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najemnik bo dolžan plačevati najemnino do </w:t>
      </w:r>
      <w:r w:rsidR="00F91265" w:rsidRPr="007F04ED">
        <w:rPr>
          <w:rFonts w:asciiTheme="minorHAnsi" w:hAnsiTheme="minorHAnsi" w:cstheme="minorHAnsi"/>
        </w:rPr>
        <w:t>zadnjega dne</w:t>
      </w:r>
      <w:r w:rsidRPr="007F04ED">
        <w:rPr>
          <w:rFonts w:asciiTheme="minorHAnsi" w:hAnsiTheme="minorHAnsi" w:cstheme="minorHAnsi"/>
        </w:rPr>
        <w:t xml:space="preserve"> v mesecu za </w:t>
      </w:r>
      <w:r w:rsidR="00BC0593">
        <w:rPr>
          <w:rFonts w:asciiTheme="minorHAnsi" w:hAnsiTheme="minorHAnsi" w:cstheme="minorHAnsi"/>
        </w:rPr>
        <w:t>pretekli</w:t>
      </w:r>
      <w:r w:rsidRPr="007F04ED">
        <w:rPr>
          <w:rFonts w:asciiTheme="minorHAnsi" w:hAnsiTheme="minorHAnsi" w:cstheme="minorHAnsi"/>
          <w:spacing w:val="-11"/>
        </w:rPr>
        <w:t xml:space="preserve"> </w:t>
      </w:r>
      <w:r w:rsidRPr="007F04ED">
        <w:rPr>
          <w:rFonts w:asciiTheme="minorHAnsi" w:hAnsiTheme="minorHAnsi" w:cstheme="minorHAnsi"/>
        </w:rPr>
        <w:t>mesec;</w:t>
      </w:r>
    </w:p>
    <w:p w14:paraId="72BB2344" w14:textId="0F48D045" w:rsidR="00D55DEE" w:rsidRPr="007F04ED" w:rsidRDefault="00D55DEE" w:rsidP="00D55DE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najemnik ne bo imel pravice oddati poslovnega prostora v podnajem</w:t>
      </w:r>
      <w:r w:rsidR="00EC529B" w:rsidRPr="007F04ED">
        <w:rPr>
          <w:rFonts w:asciiTheme="minorHAnsi" w:hAnsiTheme="minorHAnsi" w:cstheme="minorHAnsi"/>
        </w:rPr>
        <w:t xml:space="preserve">, brez soglasja najemodajalca; </w:t>
      </w:r>
    </w:p>
    <w:p w14:paraId="1044EDE7" w14:textId="77777777" w:rsidR="00D55DEE" w:rsidRPr="007F04ED" w:rsidRDefault="00D55DEE" w:rsidP="00D55DE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najemnik mora skrbeti za red in čistočo v neposredni okolici objekta;</w:t>
      </w:r>
    </w:p>
    <w:p w14:paraId="770A7D3E" w14:textId="38087801" w:rsidR="00D55DEE" w:rsidRPr="007F04ED" w:rsidRDefault="00D55DEE" w:rsidP="00D55DE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ponudniki bodo o opravljeni izbiri pisno obveščeni </w:t>
      </w:r>
      <w:r w:rsidR="0006574B" w:rsidRPr="007F04ED">
        <w:rPr>
          <w:rFonts w:asciiTheme="minorHAnsi" w:hAnsiTheme="minorHAnsi" w:cstheme="minorHAnsi"/>
        </w:rPr>
        <w:t xml:space="preserve">najkasneje v roku 3 </w:t>
      </w:r>
      <w:r w:rsidRPr="007F04ED">
        <w:rPr>
          <w:rFonts w:asciiTheme="minorHAnsi" w:hAnsiTheme="minorHAnsi" w:cstheme="minorHAnsi"/>
        </w:rPr>
        <w:t>dni po odpiranju ponudb;</w:t>
      </w:r>
    </w:p>
    <w:p w14:paraId="687398E6" w14:textId="47553FA1" w:rsidR="00D55DEE" w:rsidRPr="007F04ED" w:rsidRDefault="00D55DEE" w:rsidP="00D55DE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izbrani ponudnik mora skleniti najemno pogodbo v roku </w:t>
      </w:r>
      <w:r w:rsidR="001F5B91" w:rsidRPr="007F04ED">
        <w:rPr>
          <w:rFonts w:asciiTheme="minorHAnsi" w:hAnsiTheme="minorHAnsi" w:cstheme="minorHAnsi"/>
        </w:rPr>
        <w:t>3</w:t>
      </w:r>
      <w:r w:rsidRPr="007F04ED">
        <w:rPr>
          <w:rFonts w:asciiTheme="minorHAnsi" w:hAnsiTheme="minorHAnsi" w:cstheme="minorHAnsi"/>
        </w:rPr>
        <w:t xml:space="preserve"> dni po opravljenem izboru najugodnejšega ponudnika. Če najugodnejši ponudnik v tem roku ne podpiše pogodbe, se šteje, da je od najema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odstopil.</w:t>
      </w:r>
      <w:r w:rsidRPr="007F04ED">
        <w:rPr>
          <w:rFonts w:asciiTheme="minorHAnsi" w:hAnsiTheme="minorHAnsi" w:cstheme="minorHAnsi"/>
          <w:spacing w:val="-4"/>
        </w:rPr>
        <w:t xml:space="preserve"> </w:t>
      </w:r>
      <w:r w:rsidRPr="007F04ED">
        <w:rPr>
          <w:rFonts w:asciiTheme="minorHAnsi" w:hAnsiTheme="minorHAnsi" w:cstheme="minorHAnsi"/>
          <w:spacing w:val="-2"/>
        </w:rPr>
        <w:t xml:space="preserve">Najemodajalec lahko v tem primeru sklene pogodbo z drugim najugodnejšim ponudnikom. </w:t>
      </w:r>
    </w:p>
    <w:p w14:paraId="35BDA69E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47ADC6ED" w14:textId="4FBA6DE5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>POGOJI ZA ODDAJO PONUDBE IN VSEBINA PONUDBE</w:t>
      </w:r>
    </w:p>
    <w:p w14:paraId="70B54F88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Zavezujoča ponudba mora vsebovati:</w:t>
      </w:r>
    </w:p>
    <w:p w14:paraId="651A663C" w14:textId="7005177F" w:rsidR="006939B4" w:rsidRPr="007F04ED" w:rsidRDefault="006939B4" w:rsidP="00EC529B">
      <w:pPr>
        <w:pStyle w:val="Brezrazmikov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7F04ED">
        <w:rPr>
          <w:rFonts w:asciiTheme="minorHAnsi" w:hAnsiTheme="minorHAnsi" w:cstheme="minorHAnsi"/>
          <w:bCs/>
        </w:rPr>
        <w:t>Izpis iz registra dejavnosti za pravne osebe ali priglasitveni list za samostojne podjetnike ali odločbo o dopolnilni dejavnosti ali izpis iz Registra kmetijskih gospodarstev</w:t>
      </w:r>
    </w:p>
    <w:p w14:paraId="4D31B3F0" w14:textId="06D0E2BF" w:rsidR="001F5B91" w:rsidRPr="007F04ED" w:rsidRDefault="001F5B91" w:rsidP="00EC529B">
      <w:pPr>
        <w:pStyle w:val="Odstavekseznama"/>
        <w:numPr>
          <w:ilvl w:val="0"/>
          <w:numId w:val="12"/>
        </w:num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I</w:t>
      </w:r>
      <w:r w:rsidR="00D55DEE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zjavo ponudnika, da je seznanjen in da soglaša s pogoji in navedbami v razpisu.</w:t>
      </w:r>
    </w:p>
    <w:p w14:paraId="7FB9B66D" w14:textId="44F03623" w:rsidR="00D55DEE" w:rsidRPr="007F04ED" w:rsidRDefault="00D55DEE" w:rsidP="00EC529B">
      <w:pPr>
        <w:pStyle w:val="Odstavekseznama"/>
        <w:numPr>
          <w:ilvl w:val="0"/>
          <w:numId w:val="12"/>
        </w:num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Izjavo o vezanosti na dano ponudbo </w:t>
      </w:r>
      <w:r w:rsidR="003202A1">
        <w:rPr>
          <w:rFonts w:asciiTheme="minorHAnsi" w:eastAsia="Carlito" w:hAnsiTheme="minorHAnsi" w:cstheme="minorHAnsi"/>
          <w:sz w:val="22"/>
          <w:szCs w:val="22"/>
          <w:lang w:eastAsia="en-US"/>
        </w:rPr>
        <w:t>30 dni po preteku pogodbe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.</w:t>
      </w:r>
    </w:p>
    <w:p w14:paraId="03E84E83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06594902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b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POSEBNE DOLOČBE O POSTOPKU JAVNEGA ZBIRANJA PONUDB</w:t>
      </w:r>
    </w:p>
    <w:p w14:paraId="2A528881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3B4B7EDE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Ponudbe prispele po razpisnem roku ter nepopolne ponudbe bodo izločene, ter se jih ne bo obravnavalo. </w:t>
      </w:r>
    </w:p>
    <w:p w14:paraId="5A4ED636" w14:textId="77777777" w:rsidR="00D55DEE" w:rsidRPr="007F04ED" w:rsidRDefault="00D55DEE" w:rsidP="00D55DEE">
      <w:pPr>
        <w:ind w:left="708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71C1080E" w14:textId="4B8A6107" w:rsidR="00D55DEE" w:rsidRPr="007F04ED" w:rsidRDefault="00D55DEE" w:rsidP="006939B4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Če komisija med ponudniki, ki so pravočasno oddali popolno vlogo, prejme več najugodnejših ponudb, lahko komisija</w:t>
      </w:r>
      <w:r w:rsidR="006939B4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opravi med najugodnejšimi ponudniki javno dražbo, pri čemer za izklicno ceno določi ceno, ki so jo v svojih ponudbah ponudili najugodnejši ponudniki.</w:t>
      </w:r>
    </w:p>
    <w:p w14:paraId="155EEAD0" w14:textId="77777777" w:rsidR="00D55DEE" w:rsidRPr="007F04ED" w:rsidRDefault="00D55DEE" w:rsidP="00D55DEE">
      <w:pPr>
        <w:ind w:left="708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7562EC6D" w14:textId="1FCFFEA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Direktor </w:t>
      </w:r>
      <w:r w:rsidR="001F5B91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Turizma Bohinj 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lahko kadarkoli ustavi začeti postopek oddaje do sklenitve pravnega posla brez vsakršne odškodninske odgovornosti. </w:t>
      </w:r>
    </w:p>
    <w:p w14:paraId="6F14FAA5" w14:textId="77777777" w:rsidR="00D55DEE" w:rsidRPr="007F04ED" w:rsidRDefault="00D55DEE" w:rsidP="00D55DEE">
      <w:pPr>
        <w:ind w:left="708"/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12E07F42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b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t>POSTOPEK IZBIRE NAJUGODNEJŠEGA PONUDNIKA</w:t>
      </w:r>
    </w:p>
    <w:p w14:paraId="497ECF6F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20E8A19A" w14:textId="5E3F8D88" w:rsidR="00D55DEE" w:rsidRPr="007F04ED" w:rsidRDefault="00BA4E32" w:rsidP="00D55DEE">
      <w:pPr>
        <w:numPr>
          <w:ilvl w:val="0"/>
          <w:numId w:val="1"/>
        </w:num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O</w:t>
      </w:r>
      <w:r w:rsidR="00D55DEE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dpiranje ponudb bo  v </w:t>
      </w:r>
      <w:r w:rsidR="00742D3C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četrtek </w:t>
      </w:r>
      <w:r w:rsidR="00BC0593">
        <w:rPr>
          <w:rFonts w:asciiTheme="minorHAnsi" w:eastAsia="Carlito" w:hAnsiTheme="minorHAnsi" w:cstheme="minorHAnsi"/>
          <w:sz w:val="22"/>
          <w:szCs w:val="22"/>
          <w:lang w:eastAsia="en-US"/>
        </w:rPr>
        <w:t>28. 3.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2</w:t>
      </w:r>
      <w:r w:rsidR="00D55DEE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02</w:t>
      </w:r>
      <w:r w:rsidR="00BC0593">
        <w:rPr>
          <w:rFonts w:asciiTheme="minorHAnsi" w:eastAsia="Carlito" w:hAnsiTheme="minorHAnsi" w:cstheme="minorHAnsi"/>
          <w:sz w:val="22"/>
          <w:szCs w:val="22"/>
          <w:lang w:eastAsia="en-US"/>
        </w:rPr>
        <w:t>4</w:t>
      </w:r>
      <w:r w:rsidR="006939B4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ob 14. uri na sedežu Turizma Bohinj</w:t>
      </w:r>
      <w:r w:rsidR="00D55DEE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</w:p>
    <w:p w14:paraId="463AC2B8" w14:textId="3FD6C98D" w:rsidR="00D55DEE" w:rsidRPr="007F04ED" w:rsidRDefault="00D55DEE" w:rsidP="00D55DEE">
      <w:pPr>
        <w:numPr>
          <w:ilvl w:val="0"/>
          <w:numId w:val="1"/>
        </w:num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Pravočasno prispele ponudbe bo obravnavala komisija za odpiranje ponudb, ki bo vse ponudnike obvestila o izboru oz. o nadaljevanju postopka v </w:t>
      </w:r>
      <w:r w:rsidR="00BA4E32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3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dn</w:t>
      </w:r>
      <w:r w:rsidR="00BA4E32"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i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od dneva javnega odpiranja ponudb.</w:t>
      </w:r>
    </w:p>
    <w:p w14:paraId="3DA7B735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662C4E8F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b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b/>
          <w:sz w:val="22"/>
          <w:szCs w:val="22"/>
          <w:lang w:eastAsia="en-US"/>
        </w:rPr>
        <w:lastRenderedPageBreak/>
        <w:t>ROK VELJAVNOSTI PONUDBE</w:t>
      </w:r>
    </w:p>
    <w:p w14:paraId="4CCEA9C7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2F540B5D" w14:textId="3DF74A8B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Rok vezanosti na dano ponudbo je </w:t>
      </w:r>
      <w:r w:rsidR="000A606B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30 dni </w:t>
      </w:r>
      <w:r w:rsidR="00C02F07">
        <w:rPr>
          <w:rFonts w:asciiTheme="minorHAnsi" w:eastAsia="Carlito" w:hAnsiTheme="minorHAnsi" w:cstheme="minorHAnsi"/>
          <w:sz w:val="22"/>
          <w:szCs w:val="22"/>
          <w:lang w:eastAsia="en-US"/>
        </w:rPr>
        <w:t>po preteku pogodbe</w:t>
      </w:r>
      <w:r w:rsidRPr="007F04ED">
        <w:rPr>
          <w:rFonts w:asciiTheme="minorHAnsi" w:eastAsia="Carlito" w:hAnsiTheme="minorHAnsi" w:cstheme="minorHAnsi"/>
          <w:sz w:val="22"/>
          <w:szCs w:val="22"/>
          <w:lang w:eastAsia="en-US"/>
        </w:rPr>
        <w:t>.</w:t>
      </w:r>
    </w:p>
    <w:p w14:paraId="4644C0FB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56AC40FD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>NAČIN ODDAJE PONUDBE IN ROK ZA ODDAJO</w:t>
      </w:r>
      <w:r w:rsidRPr="007F04ED">
        <w:rPr>
          <w:rFonts w:asciiTheme="minorHAnsi" w:hAnsiTheme="minorHAnsi" w:cstheme="minorHAnsi"/>
          <w:b/>
          <w:spacing w:val="-7"/>
        </w:rPr>
        <w:t xml:space="preserve"> </w:t>
      </w:r>
      <w:r w:rsidRPr="007F04ED">
        <w:rPr>
          <w:rFonts w:asciiTheme="minorHAnsi" w:hAnsiTheme="minorHAnsi" w:cstheme="minorHAnsi"/>
          <w:b/>
        </w:rPr>
        <w:t>PONUDBE:</w:t>
      </w:r>
    </w:p>
    <w:p w14:paraId="6B1EA9AF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126088C0" w14:textId="58436608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Ponudniki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morajo</w:t>
      </w:r>
      <w:r w:rsidRPr="007F04ED">
        <w:rPr>
          <w:rFonts w:asciiTheme="minorHAnsi" w:hAnsiTheme="minorHAnsi" w:cstheme="minorHAnsi"/>
          <w:spacing w:val="-4"/>
        </w:rPr>
        <w:t xml:space="preserve"> </w:t>
      </w:r>
      <w:r w:rsidRPr="007F04ED">
        <w:rPr>
          <w:rFonts w:asciiTheme="minorHAnsi" w:hAnsiTheme="minorHAnsi" w:cstheme="minorHAnsi"/>
        </w:rPr>
        <w:t>oddati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ponudbo</w:t>
      </w:r>
      <w:r w:rsidRPr="007F04ED">
        <w:rPr>
          <w:rFonts w:asciiTheme="minorHAnsi" w:hAnsiTheme="minorHAnsi" w:cstheme="minorHAnsi"/>
          <w:spacing w:val="-2"/>
        </w:rPr>
        <w:t xml:space="preserve"> </w:t>
      </w:r>
      <w:r w:rsidRPr="007F04ED">
        <w:rPr>
          <w:rFonts w:asciiTheme="minorHAnsi" w:hAnsiTheme="minorHAnsi" w:cstheme="minorHAnsi"/>
        </w:rPr>
        <w:t>z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vsemi</w:t>
      </w:r>
      <w:r w:rsidRPr="007F04ED">
        <w:rPr>
          <w:rFonts w:asciiTheme="minorHAnsi" w:hAnsiTheme="minorHAnsi" w:cstheme="minorHAnsi"/>
          <w:spacing w:val="-3"/>
        </w:rPr>
        <w:t xml:space="preserve"> </w:t>
      </w:r>
      <w:r w:rsidRPr="007F04ED">
        <w:rPr>
          <w:rFonts w:asciiTheme="minorHAnsi" w:hAnsiTheme="minorHAnsi" w:cstheme="minorHAnsi"/>
        </w:rPr>
        <w:t>dokazili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v</w:t>
      </w:r>
      <w:r w:rsidRPr="007F04ED">
        <w:rPr>
          <w:rFonts w:asciiTheme="minorHAnsi" w:hAnsiTheme="minorHAnsi" w:cstheme="minorHAnsi"/>
          <w:spacing w:val="-5"/>
        </w:rPr>
        <w:t xml:space="preserve"> </w:t>
      </w:r>
      <w:r w:rsidRPr="007F04ED">
        <w:rPr>
          <w:rFonts w:asciiTheme="minorHAnsi" w:hAnsiTheme="minorHAnsi" w:cstheme="minorHAnsi"/>
        </w:rPr>
        <w:t>zaprti</w:t>
      </w:r>
      <w:r w:rsidRPr="007F04ED">
        <w:rPr>
          <w:rFonts w:asciiTheme="minorHAnsi" w:hAnsiTheme="minorHAnsi" w:cstheme="minorHAnsi"/>
          <w:spacing w:val="-5"/>
        </w:rPr>
        <w:t xml:space="preserve"> </w:t>
      </w:r>
      <w:r w:rsidRPr="007F04ED">
        <w:rPr>
          <w:rFonts w:asciiTheme="minorHAnsi" w:hAnsiTheme="minorHAnsi" w:cstheme="minorHAnsi"/>
        </w:rPr>
        <w:t>ovojnici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z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oznako</w:t>
      </w:r>
      <w:r w:rsidRPr="007F04ED">
        <w:rPr>
          <w:rFonts w:asciiTheme="minorHAnsi" w:hAnsiTheme="minorHAnsi" w:cstheme="minorHAnsi"/>
          <w:spacing w:val="-4"/>
        </w:rPr>
        <w:t xml:space="preserve"> </w:t>
      </w:r>
      <w:r w:rsidRPr="007F04ED">
        <w:rPr>
          <w:rFonts w:asciiTheme="minorHAnsi" w:hAnsiTheme="minorHAnsi" w:cstheme="minorHAnsi"/>
        </w:rPr>
        <w:t>»Ne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odpiraj</w:t>
      </w:r>
      <w:r w:rsidRPr="007F04ED">
        <w:rPr>
          <w:rFonts w:asciiTheme="minorHAnsi" w:hAnsiTheme="minorHAnsi" w:cstheme="minorHAnsi"/>
          <w:spacing w:val="-1"/>
        </w:rPr>
        <w:t xml:space="preserve"> </w:t>
      </w:r>
      <w:r w:rsidRPr="007F04ED">
        <w:rPr>
          <w:rFonts w:asciiTheme="minorHAnsi" w:hAnsiTheme="minorHAnsi" w:cstheme="minorHAnsi"/>
        </w:rPr>
        <w:t>–</w:t>
      </w:r>
      <w:r w:rsidRPr="007F04ED">
        <w:rPr>
          <w:rFonts w:asciiTheme="minorHAnsi" w:hAnsiTheme="minorHAnsi" w:cstheme="minorHAnsi"/>
          <w:spacing w:val="-8"/>
        </w:rPr>
        <w:t xml:space="preserve"> </w:t>
      </w:r>
      <w:r w:rsidRPr="007F04ED">
        <w:rPr>
          <w:rFonts w:asciiTheme="minorHAnsi" w:hAnsiTheme="minorHAnsi" w:cstheme="minorHAnsi"/>
        </w:rPr>
        <w:t>Ponudba</w:t>
      </w:r>
      <w:r w:rsidRPr="007F04ED">
        <w:rPr>
          <w:rFonts w:asciiTheme="minorHAnsi" w:hAnsiTheme="minorHAnsi" w:cstheme="minorHAnsi"/>
          <w:spacing w:val="-6"/>
        </w:rPr>
        <w:t xml:space="preserve"> </w:t>
      </w:r>
      <w:r w:rsidRPr="007F04ED">
        <w:rPr>
          <w:rFonts w:asciiTheme="minorHAnsi" w:hAnsiTheme="minorHAnsi" w:cstheme="minorHAnsi"/>
        </w:rPr>
        <w:t>za najem</w:t>
      </w:r>
      <w:r w:rsidR="00BA4E32" w:rsidRPr="007F04ED">
        <w:rPr>
          <w:rFonts w:asciiTheme="minorHAnsi" w:hAnsiTheme="minorHAnsi" w:cstheme="minorHAnsi"/>
        </w:rPr>
        <w:t xml:space="preserve"> stojnice v </w:t>
      </w:r>
      <w:r w:rsidR="00184DF9" w:rsidRPr="007F04ED">
        <w:rPr>
          <w:rFonts w:asciiTheme="minorHAnsi" w:hAnsiTheme="minorHAnsi" w:cstheme="minorHAnsi"/>
        </w:rPr>
        <w:t xml:space="preserve">Ribčevem Lazu </w:t>
      </w:r>
      <w:r w:rsidR="00BA4E32" w:rsidRPr="007F04ED">
        <w:rPr>
          <w:rFonts w:asciiTheme="minorHAnsi" w:hAnsiTheme="minorHAnsi" w:cstheme="minorHAnsi"/>
        </w:rPr>
        <w:t xml:space="preserve"> </w:t>
      </w:r>
      <w:r w:rsidRPr="007F04ED">
        <w:rPr>
          <w:rFonts w:asciiTheme="minorHAnsi" w:hAnsiTheme="minorHAnsi" w:cstheme="minorHAnsi"/>
        </w:rPr>
        <w:t xml:space="preserve">«, in sicer lahko ponudbo oddajo osebno ali priporočeno po pošti na naslov:  </w:t>
      </w:r>
      <w:r w:rsidR="00BA4E32" w:rsidRPr="007F04ED">
        <w:rPr>
          <w:rFonts w:asciiTheme="minorHAnsi" w:hAnsiTheme="minorHAnsi" w:cstheme="minorHAnsi"/>
          <w:bCs/>
          <w:color w:val="222423"/>
        </w:rPr>
        <w:t>Javni zavod Turizem Bohinj - zavod za pospeševanje turizma, Stara Fužina 38, 4265 Bohinjsko jezero</w:t>
      </w:r>
    </w:p>
    <w:p w14:paraId="1C6AF010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Na zadnji strani ovojnice mora biti obvezno naveden naziv in naslov ponudnika.</w:t>
      </w:r>
    </w:p>
    <w:p w14:paraId="4D886623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04C31BC5" w14:textId="41187F44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Rok za oddajo popolne ponudbe z vsemi prilogami je </w:t>
      </w:r>
      <w:r w:rsidR="006939B4" w:rsidRPr="007F04ED">
        <w:rPr>
          <w:rFonts w:asciiTheme="minorHAnsi" w:hAnsiTheme="minorHAnsi" w:cstheme="minorHAnsi"/>
        </w:rPr>
        <w:t xml:space="preserve">petek </w:t>
      </w:r>
      <w:r w:rsidRPr="007F04ED">
        <w:rPr>
          <w:rFonts w:asciiTheme="minorHAnsi" w:hAnsiTheme="minorHAnsi" w:cstheme="minorHAnsi"/>
        </w:rPr>
        <w:t xml:space="preserve"> 2</w:t>
      </w:r>
      <w:r w:rsidR="00636BB7">
        <w:rPr>
          <w:rFonts w:asciiTheme="minorHAnsi" w:hAnsiTheme="minorHAnsi" w:cstheme="minorHAnsi"/>
        </w:rPr>
        <w:t>2</w:t>
      </w:r>
      <w:r w:rsidRPr="007F04ED">
        <w:rPr>
          <w:rFonts w:asciiTheme="minorHAnsi" w:hAnsiTheme="minorHAnsi" w:cstheme="minorHAnsi"/>
        </w:rPr>
        <w:t>.0</w:t>
      </w:r>
      <w:r w:rsidR="00636BB7">
        <w:rPr>
          <w:rFonts w:asciiTheme="minorHAnsi" w:hAnsiTheme="minorHAnsi" w:cstheme="minorHAnsi"/>
        </w:rPr>
        <w:t>3</w:t>
      </w:r>
      <w:r w:rsidRPr="007F04ED">
        <w:rPr>
          <w:rFonts w:asciiTheme="minorHAnsi" w:hAnsiTheme="minorHAnsi" w:cstheme="minorHAnsi"/>
        </w:rPr>
        <w:t>.202</w:t>
      </w:r>
      <w:r w:rsidR="00636BB7">
        <w:rPr>
          <w:rFonts w:asciiTheme="minorHAnsi" w:hAnsiTheme="minorHAnsi" w:cstheme="minorHAnsi"/>
        </w:rPr>
        <w:t>4</w:t>
      </w:r>
      <w:r w:rsidRPr="007F04ED">
        <w:rPr>
          <w:rFonts w:asciiTheme="minorHAnsi" w:hAnsiTheme="minorHAnsi" w:cstheme="minorHAnsi"/>
        </w:rPr>
        <w:t xml:space="preserve"> do  12.00 ure </w:t>
      </w:r>
      <w:r w:rsidR="006939B4" w:rsidRPr="007F04ED">
        <w:rPr>
          <w:rFonts w:asciiTheme="minorHAnsi" w:hAnsiTheme="minorHAnsi" w:cstheme="minorHAnsi"/>
        </w:rPr>
        <w:t>osebno ali po pošti</w:t>
      </w:r>
      <w:r w:rsidRPr="007F04ED">
        <w:rPr>
          <w:rFonts w:asciiTheme="minorHAnsi" w:hAnsiTheme="minorHAnsi" w:cstheme="minorHAnsi"/>
        </w:rPr>
        <w:t>.</w:t>
      </w:r>
    </w:p>
    <w:p w14:paraId="4C0CF9E1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28DB181D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Ponudba in vsi dokumenti v zvezi s ponudbo morajo biti v slovenskem jeziku.</w:t>
      </w:r>
    </w:p>
    <w:p w14:paraId="7838CF2C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3670C57E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</w:rPr>
      </w:pPr>
      <w:r w:rsidRPr="007F04ED">
        <w:rPr>
          <w:rFonts w:asciiTheme="minorHAnsi" w:hAnsiTheme="minorHAnsi" w:cstheme="minorHAnsi"/>
          <w:b/>
        </w:rPr>
        <w:t>RAZPISNA DOKUMENTACIJA</w:t>
      </w:r>
    </w:p>
    <w:p w14:paraId="1F554C04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2651F5BE" w14:textId="48D5178B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>Ponudnik mora ponudbi priložiti vse zahtevane dokumente.</w:t>
      </w:r>
    </w:p>
    <w:p w14:paraId="314D4E05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7DB6E10A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  <w:b/>
          <w:bCs/>
        </w:rPr>
      </w:pPr>
      <w:r w:rsidRPr="007F04ED">
        <w:rPr>
          <w:rFonts w:asciiTheme="minorHAnsi" w:hAnsiTheme="minorHAnsi" w:cstheme="minorHAnsi"/>
          <w:b/>
          <w:bCs/>
        </w:rPr>
        <w:t>DODATNE INFORMACIJE</w:t>
      </w:r>
    </w:p>
    <w:p w14:paraId="6BE44AEB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301B172D" w14:textId="5BFF5DE0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Ogled </w:t>
      </w:r>
      <w:r w:rsidR="004E32C4" w:rsidRPr="007F04ED">
        <w:rPr>
          <w:rFonts w:asciiTheme="minorHAnsi" w:hAnsiTheme="minorHAnsi" w:cstheme="minorHAnsi"/>
        </w:rPr>
        <w:t xml:space="preserve">stojnice </w:t>
      </w:r>
      <w:r w:rsidRPr="007F04ED">
        <w:rPr>
          <w:rFonts w:asciiTheme="minorHAnsi" w:hAnsiTheme="minorHAnsi" w:cstheme="minorHAnsi"/>
        </w:rPr>
        <w:t xml:space="preserve"> je možen v petek</w:t>
      </w:r>
      <w:r w:rsidR="00F26E22">
        <w:rPr>
          <w:rFonts w:asciiTheme="minorHAnsi" w:hAnsiTheme="minorHAnsi" w:cstheme="minorHAnsi"/>
        </w:rPr>
        <w:t>,</w:t>
      </w:r>
      <w:r w:rsidRPr="007F04ED">
        <w:rPr>
          <w:rFonts w:asciiTheme="minorHAnsi" w:hAnsiTheme="minorHAnsi" w:cstheme="minorHAnsi"/>
        </w:rPr>
        <w:t xml:space="preserve"> dne</w:t>
      </w:r>
      <w:r w:rsidR="00B13ABE" w:rsidRPr="007F04ED">
        <w:rPr>
          <w:rFonts w:asciiTheme="minorHAnsi" w:hAnsiTheme="minorHAnsi" w:cstheme="minorHAnsi"/>
        </w:rPr>
        <w:t xml:space="preserve"> </w:t>
      </w:r>
      <w:r w:rsidR="006939B4" w:rsidRPr="007F04ED">
        <w:rPr>
          <w:rFonts w:asciiTheme="minorHAnsi" w:hAnsiTheme="minorHAnsi" w:cstheme="minorHAnsi"/>
        </w:rPr>
        <w:t>1</w:t>
      </w:r>
      <w:r w:rsidR="00636BB7">
        <w:rPr>
          <w:rFonts w:asciiTheme="minorHAnsi" w:hAnsiTheme="minorHAnsi" w:cstheme="minorHAnsi"/>
        </w:rPr>
        <w:t>5</w:t>
      </w:r>
      <w:r w:rsidRPr="007F04ED">
        <w:rPr>
          <w:rFonts w:asciiTheme="minorHAnsi" w:hAnsiTheme="minorHAnsi" w:cstheme="minorHAnsi"/>
        </w:rPr>
        <w:t>.0</w:t>
      </w:r>
      <w:r w:rsidR="00636BB7">
        <w:rPr>
          <w:rFonts w:asciiTheme="minorHAnsi" w:hAnsiTheme="minorHAnsi" w:cstheme="minorHAnsi"/>
        </w:rPr>
        <w:t>3</w:t>
      </w:r>
      <w:r w:rsidRPr="007F04ED">
        <w:rPr>
          <w:rFonts w:asciiTheme="minorHAnsi" w:hAnsiTheme="minorHAnsi" w:cstheme="minorHAnsi"/>
        </w:rPr>
        <w:t>.202</w:t>
      </w:r>
      <w:r w:rsidR="00636BB7">
        <w:rPr>
          <w:rFonts w:asciiTheme="minorHAnsi" w:hAnsiTheme="minorHAnsi" w:cstheme="minorHAnsi"/>
        </w:rPr>
        <w:t>4</w:t>
      </w:r>
      <w:r w:rsidRPr="007F04ED">
        <w:rPr>
          <w:rFonts w:asciiTheme="minorHAnsi" w:hAnsiTheme="minorHAnsi" w:cstheme="minorHAnsi"/>
        </w:rPr>
        <w:t xml:space="preserve"> od 10.00 ure do 12.00 ure, po predhodni najavi na telefonski številki</w:t>
      </w:r>
      <w:r w:rsidR="004E32C4" w:rsidRPr="007F04ED">
        <w:rPr>
          <w:rFonts w:asciiTheme="minorHAnsi" w:hAnsiTheme="minorHAnsi" w:cstheme="minorHAnsi"/>
        </w:rPr>
        <w:t xml:space="preserve"> </w:t>
      </w:r>
      <w:r w:rsidR="00390EFA">
        <w:rPr>
          <w:rFonts w:asciiTheme="minorHAnsi" w:hAnsiTheme="minorHAnsi" w:cstheme="minorHAnsi"/>
        </w:rPr>
        <w:t xml:space="preserve"> </w:t>
      </w:r>
      <w:r w:rsidR="00390EFA" w:rsidRPr="007F04ED">
        <w:rPr>
          <w:rFonts w:asciiTheme="minorHAnsi" w:hAnsiTheme="minorHAnsi" w:cstheme="minorHAnsi"/>
        </w:rPr>
        <w:t>04</w:t>
      </w:r>
      <w:r w:rsidR="00390EFA">
        <w:rPr>
          <w:rFonts w:asciiTheme="minorHAnsi" w:hAnsiTheme="minorHAnsi" w:cstheme="minorHAnsi"/>
        </w:rPr>
        <w:t>5747590</w:t>
      </w:r>
      <w:r w:rsidR="004E32C4" w:rsidRPr="007F04ED">
        <w:rPr>
          <w:rFonts w:asciiTheme="minorHAnsi" w:hAnsiTheme="minorHAnsi" w:cstheme="minorHAnsi"/>
        </w:rPr>
        <w:t xml:space="preserve"> </w:t>
      </w:r>
      <w:r w:rsidRPr="007F04ED">
        <w:rPr>
          <w:rFonts w:asciiTheme="minorHAnsi" w:hAnsiTheme="minorHAnsi" w:cstheme="minorHAnsi"/>
        </w:rPr>
        <w:t xml:space="preserve"> ali e-mail:</w:t>
      </w:r>
      <w:r w:rsidR="004E32C4" w:rsidRPr="007F04ED">
        <w:rPr>
          <w:rFonts w:asciiTheme="minorHAnsi" w:hAnsiTheme="minorHAnsi" w:cstheme="minorHAnsi"/>
        </w:rPr>
        <w:t xml:space="preserve"> </w:t>
      </w:r>
      <w:hyperlink r:id="rId8" w:history="1">
        <w:r w:rsidR="004E32C4" w:rsidRPr="007F04ED">
          <w:rPr>
            <w:rStyle w:val="Hiperpovezava"/>
            <w:rFonts w:asciiTheme="minorHAnsi" w:hAnsiTheme="minorHAnsi" w:cstheme="minorHAnsi"/>
          </w:rPr>
          <w:t>bohinjsko@bohinj.si</w:t>
        </w:r>
      </w:hyperlink>
      <w:r w:rsidR="004E32C4" w:rsidRPr="007F04ED">
        <w:rPr>
          <w:rFonts w:asciiTheme="minorHAnsi" w:hAnsiTheme="minorHAnsi" w:cstheme="minorHAnsi"/>
        </w:rPr>
        <w:t xml:space="preserve"> .</w:t>
      </w:r>
    </w:p>
    <w:p w14:paraId="1A54F24A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47DFCBA9" w14:textId="77777777" w:rsidR="00D55DEE" w:rsidRPr="007F04ED" w:rsidRDefault="00D55DEE" w:rsidP="00D55DEE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32AEB4A3" w14:textId="5F92D0EB" w:rsidR="004E32C4" w:rsidRPr="007F04ED" w:rsidRDefault="00D55DEE" w:rsidP="004E32C4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Vsa dodatna pojasnila z zvezi z oddajo v najem dobite </w:t>
      </w:r>
      <w:r w:rsidR="004E32C4" w:rsidRPr="007F04ED">
        <w:rPr>
          <w:rFonts w:asciiTheme="minorHAnsi" w:hAnsiTheme="minorHAnsi" w:cstheme="minorHAnsi"/>
        </w:rPr>
        <w:t>telefonski številki 04</w:t>
      </w:r>
      <w:r w:rsidR="00390EFA">
        <w:rPr>
          <w:rFonts w:asciiTheme="minorHAnsi" w:hAnsiTheme="minorHAnsi" w:cstheme="minorHAnsi"/>
        </w:rPr>
        <w:t>5747590</w:t>
      </w:r>
      <w:r w:rsidR="004E32C4" w:rsidRPr="007F04ED">
        <w:rPr>
          <w:rFonts w:asciiTheme="minorHAnsi" w:hAnsiTheme="minorHAnsi" w:cstheme="minorHAnsi"/>
        </w:rPr>
        <w:t xml:space="preserve">  ali e-mail: </w:t>
      </w:r>
      <w:hyperlink r:id="rId9" w:history="1">
        <w:r w:rsidR="004E32C4" w:rsidRPr="007F04ED">
          <w:rPr>
            <w:rStyle w:val="Hiperpovezava"/>
            <w:rFonts w:asciiTheme="minorHAnsi" w:hAnsiTheme="minorHAnsi" w:cstheme="minorHAnsi"/>
          </w:rPr>
          <w:t>bohinjsko@bohinj.si</w:t>
        </w:r>
      </w:hyperlink>
      <w:r w:rsidR="004E32C4" w:rsidRPr="007F04ED">
        <w:rPr>
          <w:rFonts w:asciiTheme="minorHAnsi" w:hAnsiTheme="minorHAnsi" w:cstheme="minorHAnsi"/>
        </w:rPr>
        <w:t xml:space="preserve"> .</w:t>
      </w:r>
    </w:p>
    <w:p w14:paraId="735496BF" w14:textId="77777777" w:rsidR="004E32C4" w:rsidRPr="007F04ED" w:rsidRDefault="004E32C4" w:rsidP="004E32C4">
      <w:pPr>
        <w:jc w:val="both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40CFB91B" w14:textId="77777777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</w:p>
    <w:p w14:paraId="7BFD1074" w14:textId="06979B79" w:rsidR="00D55DEE" w:rsidRPr="007F04ED" w:rsidRDefault="00D55DEE" w:rsidP="00D55DEE">
      <w:pPr>
        <w:pStyle w:val="Brezrazmikov"/>
        <w:jc w:val="both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Datum:  </w:t>
      </w:r>
      <w:r w:rsidR="00636BB7">
        <w:rPr>
          <w:rFonts w:asciiTheme="minorHAnsi" w:hAnsiTheme="minorHAnsi" w:cstheme="minorHAnsi"/>
        </w:rPr>
        <w:t>11.3.</w:t>
      </w:r>
      <w:r w:rsidRPr="007F04ED">
        <w:rPr>
          <w:rFonts w:asciiTheme="minorHAnsi" w:hAnsiTheme="minorHAnsi" w:cstheme="minorHAnsi"/>
        </w:rPr>
        <w:t>202</w:t>
      </w:r>
      <w:r w:rsidR="00636BB7">
        <w:rPr>
          <w:rFonts w:asciiTheme="minorHAnsi" w:hAnsiTheme="minorHAnsi" w:cstheme="minorHAnsi"/>
        </w:rPr>
        <w:t>4</w:t>
      </w:r>
      <w:r w:rsidRPr="007F04ED">
        <w:rPr>
          <w:rFonts w:asciiTheme="minorHAnsi" w:hAnsiTheme="minorHAnsi" w:cstheme="minorHAnsi"/>
        </w:rPr>
        <w:t xml:space="preserve"> </w:t>
      </w:r>
    </w:p>
    <w:p w14:paraId="366D3591" w14:textId="49818359" w:rsidR="00D55DEE" w:rsidRPr="007F04ED" w:rsidRDefault="00D55DEE" w:rsidP="00D55DEE">
      <w:pPr>
        <w:pStyle w:val="Brezrazmikov"/>
        <w:jc w:val="right"/>
        <w:rPr>
          <w:rFonts w:asciiTheme="minorHAnsi" w:hAnsiTheme="minorHAnsi" w:cstheme="minorHAnsi"/>
        </w:rPr>
      </w:pPr>
    </w:p>
    <w:p w14:paraId="0898C454" w14:textId="17B646ED" w:rsidR="00532466" w:rsidRPr="007F04ED" w:rsidRDefault="00532466" w:rsidP="00D55DEE">
      <w:pPr>
        <w:pStyle w:val="Brezrazmikov"/>
        <w:jc w:val="right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Klemen Langus </w:t>
      </w:r>
    </w:p>
    <w:p w14:paraId="46CBA1AD" w14:textId="45B4123F" w:rsidR="00532466" w:rsidRPr="007F04ED" w:rsidRDefault="00532466" w:rsidP="00D55DEE">
      <w:pPr>
        <w:pStyle w:val="Brezrazmikov"/>
        <w:jc w:val="right"/>
        <w:rPr>
          <w:rFonts w:asciiTheme="minorHAnsi" w:hAnsiTheme="minorHAnsi" w:cstheme="minorHAnsi"/>
        </w:rPr>
      </w:pPr>
      <w:r w:rsidRPr="007F04ED">
        <w:rPr>
          <w:rFonts w:asciiTheme="minorHAnsi" w:hAnsiTheme="minorHAnsi" w:cstheme="minorHAnsi"/>
        </w:rPr>
        <w:t xml:space="preserve">Direktor </w:t>
      </w:r>
    </w:p>
    <w:p w14:paraId="0231F3B1" w14:textId="4949D7A7" w:rsidR="00E31072" w:rsidRPr="007F04ED" w:rsidRDefault="00E31072" w:rsidP="00B13ABE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br w:type="page"/>
      </w:r>
    </w:p>
    <w:p w14:paraId="515E9169" w14:textId="77777777" w:rsidR="00E31072" w:rsidRPr="007F04ED" w:rsidRDefault="00E31072" w:rsidP="00E31072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6A37EDA" w14:textId="77777777" w:rsidR="00E31072" w:rsidRPr="007F04ED" w:rsidRDefault="00E31072" w:rsidP="00E31072">
      <w:pPr>
        <w:pStyle w:val="Telobesedila"/>
        <w:jc w:val="center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PONUDBA</w:t>
      </w:r>
    </w:p>
    <w:p w14:paraId="19463CCD" w14:textId="77777777" w:rsidR="00E31072" w:rsidRPr="007F04ED" w:rsidRDefault="00E31072" w:rsidP="00E31072">
      <w:pPr>
        <w:pStyle w:val="Telobesedila"/>
        <w:spacing w:before="1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6979E4" wp14:editId="6975E309">
                <wp:simplePos x="0" y="0"/>
                <wp:positionH relativeFrom="page">
                  <wp:posOffset>828040</wp:posOffset>
                </wp:positionH>
                <wp:positionV relativeFrom="paragraph">
                  <wp:posOffset>175895</wp:posOffset>
                </wp:positionV>
                <wp:extent cx="5905500" cy="201295"/>
                <wp:effectExtent l="0" t="0" r="0" b="0"/>
                <wp:wrapTopAndBottom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043D2" w14:textId="77777777" w:rsidR="00E31072" w:rsidRDefault="00E31072" w:rsidP="00E31072">
                            <w:pPr>
                              <w:pStyle w:val="Telobesedila"/>
                              <w:spacing w:before="18"/>
                              <w:ind w:left="108"/>
                            </w:pPr>
                            <w:r>
                              <w:t>1. Podatki o ponudniku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79E4" id="Polje z besedilom 6" o:spid="_x0000_s1027" type="#_x0000_t202" style="position:absolute;margin-left:65.2pt;margin-top:13.85pt;width:465pt;height:15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" filled="f" strokeweight=".48pt">
                <v:textbox inset="0,0,0,0">
                  <w:txbxContent>
                    <w:p w14:paraId="7B4043D2" w14:textId="77777777" w:rsidR="00E31072" w:rsidRDefault="00E31072" w:rsidP="00E31072">
                      <w:pPr>
                        <w:pStyle w:val="Telobesedila"/>
                        <w:spacing w:before="18"/>
                        <w:ind w:left="108"/>
                      </w:pPr>
                      <w:r>
                        <w:t>1. Podatki o ponudniku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74284" w14:textId="77777777" w:rsidR="00E31072" w:rsidRPr="007F04ED" w:rsidRDefault="00E31072" w:rsidP="00E31072">
      <w:pPr>
        <w:pStyle w:val="Telobesedila"/>
        <w:spacing w:before="11"/>
        <w:rPr>
          <w:rFonts w:asciiTheme="minorHAnsi" w:hAnsiTheme="minorHAnsi" w:cstheme="minorHAnsi"/>
          <w:sz w:val="22"/>
          <w:szCs w:val="22"/>
        </w:rPr>
      </w:pPr>
    </w:p>
    <w:p w14:paraId="63DF84B6" w14:textId="77777777" w:rsidR="00E31072" w:rsidRPr="007F04ED" w:rsidRDefault="00E31072" w:rsidP="00E31072">
      <w:pPr>
        <w:pStyle w:val="Telobesedila"/>
        <w:tabs>
          <w:tab w:val="left" w:pos="9143"/>
          <w:tab w:val="left" w:pos="9326"/>
        </w:tabs>
        <w:spacing w:before="57" w:line="360" w:lineRule="auto"/>
        <w:ind w:left="216" w:right="167"/>
        <w:jc w:val="both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Naziv/ime</w:t>
      </w:r>
      <w:r w:rsidRPr="007F04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in</w:t>
      </w:r>
      <w:r w:rsidRPr="007F04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priimek/podjetje/organizacija: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</w:rPr>
        <w:t>_ Naslov: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</w:rPr>
        <w:t>_ Tel. št.</w:t>
      </w:r>
      <w:r w:rsidRPr="007F04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in</w:t>
      </w:r>
      <w:r w:rsidRPr="007F04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e-naslov: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</w:rPr>
        <w:t>_ Matična</w:t>
      </w:r>
      <w:r w:rsidRPr="007F04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 xml:space="preserve">številka: </w:t>
      </w:r>
      <w:r w:rsidRPr="007F04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Davčna številka oz. ID</w:t>
      </w:r>
      <w:r w:rsidRPr="007F04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za</w:t>
      </w:r>
      <w:r w:rsidRPr="007F04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DDV:</w:t>
      </w:r>
      <w:r w:rsidRPr="007F04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</w:rPr>
        <w:t xml:space="preserve"> Davčni zavezanec: da</w:t>
      </w:r>
      <w:r w:rsidRPr="007F04E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ne</w:t>
      </w:r>
    </w:p>
    <w:p w14:paraId="10F33441" w14:textId="77777777" w:rsidR="00E31072" w:rsidRPr="007F04ED" w:rsidRDefault="00E31072" w:rsidP="00E31072">
      <w:pPr>
        <w:pStyle w:val="Telobesedila"/>
        <w:tabs>
          <w:tab w:val="left" w:pos="9318"/>
        </w:tabs>
        <w:spacing w:line="360" w:lineRule="auto"/>
        <w:ind w:left="216" w:right="167"/>
        <w:jc w:val="both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Transakcijski</w:t>
      </w:r>
      <w:r w:rsidRPr="007F04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račun: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SI56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w w:val="1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 xml:space="preserve"> Zakoniti</w:t>
      </w:r>
      <w:r w:rsidRPr="007F04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zastopnik:</w:t>
      </w:r>
      <w:r w:rsidRPr="007F04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w w:val="6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 xml:space="preserve"> Kontaktna</w:t>
      </w:r>
      <w:r w:rsidRPr="007F04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oseba:</w:t>
      </w:r>
      <w:r w:rsidRPr="007F04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</w:rPr>
        <w:t xml:space="preserve"> Tel. št. in e-naslov kontaktne</w:t>
      </w:r>
      <w:r w:rsidRPr="007F04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osebe:</w:t>
      </w:r>
      <w:r w:rsidRPr="007F04E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w w:val="14"/>
          <w:sz w:val="22"/>
          <w:szCs w:val="22"/>
          <w:u w:val="single"/>
        </w:rPr>
        <w:t xml:space="preserve"> </w:t>
      </w:r>
    </w:p>
    <w:p w14:paraId="5D2857EF" w14:textId="77777777" w:rsidR="00E31072" w:rsidRPr="007F04ED" w:rsidRDefault="00E31072" w:rsidP="00E31072">
      <w:pPr>
        <w:pStyle w:val="Telobesedila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A93CDD9" wp14:editId="434CF68B">
                <wp:simplePos x="0" y="0"/>
                <wp:positionH relativeFrom="page">
                  <wp:posOffset>828040</wp:posOffset>
                </wp:positionH>
                <wp:positionV relativeFrom="paragraph">
                  <wp:posOffset>175895</wp:posOffset>
                </wp:positionV>
                <wp:extent cx="5905500" cy="201295"/>
                <wp:effectExtent l="0" t="0" r="0" b="0"/>
                <wp:wrapTopAndBottom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FD730" w14:textId="64BF6A6D" w:rsidR="00E31072" w:rsidRPr="00B13ABE" w:rsidRDefault="00E31072" w:rsidP="00E31072">
                            <w:pPr>
                              <w:pStyle w:val="Telobesedila"/>
                              <w:spacing w:before="18"/>
                              <w:ind w:left="1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13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2. Ponudba za najem </w:t>
                            </w:r>
                            <w:r w:rsidR="00B13ABE" w:rsidRPr="00B13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stojnice na lokaciji v Ribčevem Lazu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CDD9" id="Polje z besedilom 5" o:spid="_x0000_s1028" type="#_x0000_t202" style="position:absolute;margin-left:65.2pt;margin-top:13.85pt;width:465pt;height:15.8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" filled="f" strokeweight=".48pt">
                <v:textbox inset="0,0,0,0">
                  <w:txbxContent>
                    <w:p w14:paraId="488FD730" w14:textId="64BF6A6D" w:rsidR="00E31072" w:rsidRPr="00B13ABE" w:rsidRDefault="00E31072" w:rsidP="00E31072">
                      <w:pPr>
                        <w:pStyle w:val="Telobesedila"/>
                        <w:spacing w:before="18"/>
                        <w:ind w:left="1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13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2. Ponudba za najem </w:t>
                      </w:r>
                      <w:r w:rsidR="00B13ABE" w:rsidRPr="00B13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stojnice na lokaciji v Ribčevem Lazu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C2601C" w14:textId="77777777" w:rsidR="00E31072" w:rsidRPr="007F04ED" w:rsidRDefault="00E31072" w:rsidP="00E31072">
      <w:pPr>
        <w:pStyle w:val="Telobesedila"/>
        <w:spacing w:before="11"/>
        <w:rPr>
          <w:rFonts w:asciiTheme="minorHAnsi" w:hAnsiTheme="minorHAnsi" w:cstheme="minorHAnsi"/>
          <w:sz w:val="22"/>
          <w:szCs w:val="22"/>
        </w:rPr>
      </w:pPr>
    </w:p>
    <w:p w14:paraId="4943B660" w14:textId="4C68132F" w:rsidR="00366FCA" w:rsidRPr="007F04ED" w:rsidRDefault="00E31072" w:rsidP="00B13ABE">
      <w:pPr>
        <w:pStyle w:val="Telobesedila"/>
        <w:tabs>
          <w:tab w:val="left" w:pos="3637"/>
        </w:tabs>
        <w:spacing w:before="57"/>
        <w:ind w:left="216" w:right="211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Popisani</w:t>
      </w:r>
      <w:r w:rsidRPr="007F04E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ponudnik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="00366FCA"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</w:t>
      </w:r>
      <w:r w:rsidR="00366FCA" w:rsidRPr="007F04ED">
        <w:rPr>
          <w:rFonts w:asciiTheme="minorHAnsi" w:hAnsiTheme="minorHAnsi" w:cstheme="minorHAnsi"/>
          <w:sz w:val="22"/>
          <w:szCs w:val="22"/>
        </w:rPr>
        <w:t>oddajam ponudbo za stojnico</w:t>
      </w:r>
      <w:r w:rsidR="00636BB7">
        <w:rPr>
          <w:rFonts w:asciiTheme="minorHAnsi" w:hAnsiTheme="minorHAnsi" w:cstheme="minorHAnsi"/>
          <w:sz w:val="22"/>
          <w:szCs w:val="22"/>
        </w:rPr>
        <w:t xml:space="preserve"> 1</w:t>
      </w:r>
      <w:r w:rsidR="00366FCA" w:rsidRPr="007F04ED">
        <w:rPr>
          <w:rFonts w:asciiTheme="minorHAnsi" w:hAnsiTheme="minorHAnsi" w:cstheme="minorHAnsi"/>
          <w:sz w:val="22"/>
          <w:szCs w:val="22"/>
        </w:rPr>
        <w:t xml:space="preserve"> </w:t>
      </w:r>
      <w:r w:rsidR="00B13ABE" w:rsidRPr="007F04ED">
        <w:rPr>
          <w:rFonts w:asciiTheme="minorHAnsi" w:hAnsiTheme="minorHAnsi" w:cstheme="minorHAnsi"/>
          <w:sz w:val="22"/>
          <w:szCs w:val="22"/>
        </w:rPr>
        <w:t xml:space="preserve">stoječo na </w:t>
      </w:r>
      <w:proofErr w:type="spellStart"/>
      <w:r w:rsidR="00B13ABE" w:rsidRPr="007F04ED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B13ABE" w:rsidRPr="007F04ED">
        <w:rPr>
          <w:rFonts w:asciiTheme="minorHAnsi" w:hAnsiTheme="minorHAnsi" w:cstheme="minorHAnsi"/>
          <w:sz w:val="22"/>
          <w:szCs w:val="22"/>
        </w:rPr>
        <w:t xml:space="preserve">. št. 1131/1 </w:t>
      </w:r>
      <w:proofErr w:type="spellStart"/>
      <w:r w:rsidR="00B13ABE" w:rsidRPr="007F04ED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="00B13ABE" w:rsidRPr="007F04ED">
        <w:rPr>
          <w:rFonts w:asciiTheme="minorHAnsi" w:hAnsiTheme="minorHAnsi" w:cstheme="minorHAnsi"/>
          <w:sz w:val="22"/>
          <w:szCs w:val="22"/>
        </w:rPr>
        <w:t>. Savica</w:t>
      </w:r>
      <w:r w:rsidR="00366FCA" w:rsidRPr="007F04ED">
        <w:rPr>
          <w:rFonts w:asciiTheme="minorHAnsi" w:hAnsiTheme="minorHAnsi" w:cstheme="minorHAnsi"/>
          <w:sz w:val="22"/>
          <w:szCs w:val="22"/>
        </w:rPr>
        <w:t>:</w:t>
      </w:r>
    </w:p>
    <w:p w14:paraId="55F5C3BD" w14:textId="6793AD93" w:rsidR="00E31072" w:rsidRPr="007F04ED" w:rsidRDefault="00E31072" w:rsidP="00366FCA">
      <w:pPr>
        <w:pStyle w:val="Telobesedila"/>
        <w:spacing w:before="1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A9AFDDF" wp14:editId="270A49E0">
                <wp:simplePos x="0" y="0"/>
                <wp:positionH relativeFrom="page">
                  <wp:posOffset>828040</wp:posOffset>
                </wp:positionH>
                <wp:positionV relativeFrom="paragraph">
                  <wp:posOffset>175895</wp:posOffset>
                </wp:positionV>
                <wp:extent cx="5905500" cy="201295"/>
                <wp:effectExtent l="0" t="0" r="0" b="0"/>
                <wp:wrapTopAndBottom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95930" w14:textId="77777777" w:rsidR="00E31072" w:rsidRDefault="00E31072" w:rsidP="00E31072">
                            <w:pPr>
                              <w:pStyle w:val="Telobesedila"/>
                              <w:spacing w:before="18"/>
                              <w:ind w:left="108"/>
                            </w:pPr>
                            <w:r>
                              <w:t>3. Izjava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FDDF" id="Polje z besedilom 4" o:spid="_x0000_s1029" type="#_x0000_t202" style="position:absolute;margin-left:65.2pt;margin-top:13.85pt;width:465pt;height:15.8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" filled="f" strokeweight=".48pt">
                <v:textbox inset="0,0,0,0">
                  <w:txbxContent>
                    <w:p w14:paraId="7CC95930" w14:textId="77777777" w:rsidR="00E31072" w:rsidRDefault="00E31072" w:rsidP="00E31072">
                      <w:pPr>
                        <w:pStyle w:val="Telobesedila"/>
                        <w:spacing w:before="18"/>
                        <w:ind w:left="108"/>
                      </w:pPr>
                      <w:r>
                        <w:t>3. Izjava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01473" w14:textId="77777777" w:rsidR="00366FCA" w:rsidRPr="007F04ED" w:rsidRDefault="00366FCA" w:rsidP="00E31072">
      <w:pPr>
        <w:pStyle w:val="Telobesedila"/>
        <w:tabs>
          <w:tab w:val="left" w:pos="7006"/>
        </w:tabs>
        <w:spacing w:before="56"/>
        <w:ind w:left="216" w:right="213"/>
        <w:jc w:val="both"/>
        <w:rPr>
          <w:rFonts w:asciiTheme="minorHAnsi" w:hAnsiTheme="minorHAnsi" w:cstheme="minorHAnsi"/>
          <w:sz w:val="22"/>
          <w:szCs w:val="22"/>
        </w:rPr>
      </w:pPr>
    </w:p>
    <w:p w14:paraId="50630F1D" w14:textId="3E84D51A" w:rsidR="00E31072" w:rsidRPr="007F04ED" w:rsidRDefault="00E31072" w:rsidP="00E31072">
      <w:pPr>
        <w:pStyle w:val="Telobesedila"/>
        <w:tabs>
          <w:tab w:val="left" w:pos="7006"/>
        </w:tabs>
        <w:spacing w:before="56"/>
        <w:ind w:left="216" w:right="213"/>
        <w:jc w:val="both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Podpisani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04ED">
        <w:rPr>
          <w:rFonts w:asciiTheme="minorHAnsi" w:hAnsiTheme="minorHAnsi" w:cstheme="minorHAnsi"/>
          <w:sz w:val="22"/>
          <w:szCs w:val="22"/>
        </w:rPr>
        <w:t>, s svojim podpisom potrjujem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resničnost</w:t>
      </w:r>
      <w:r w:rsidRPr="007F04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vseh</w:t>
      </w:r>
      <w:r w:rsidRPr="007F04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podatkov,</w:t>
      </w:r>
      <w:r w:rsidRPr="007F04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navedenih</w:t>
      </w:r>
      <w:r w:rsidRPr="007F04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v</w:t>
      </w:r>
      <w:r w:rsidRPr="007F04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svoji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prijavi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in</w:t>
      </w:r>
      <w:r w:rsidRPr="007F04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njenih</w:t>
      </w:r>
      <w:r w:rsidRPr="007F04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prilogah</w:t>
      </w:r>
      <w:r w:rsidRPr="007F04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in</w:t>
      </w:r>
      <w:r w:rsidRPr="007F04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izjavljam</w:t>
      </w:r>
      <w:r w:rsidRPr="007F04E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ter</w:t>
      </w:r>
      <w:r w:rsidRPr="007F04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s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svojim podpisom potrjujem:</w:t>
      </w:r>
    </w:p>
    <w:p w14:paraId="0347A321" w14:textId="6EAFED5C" w:rsidR="00E31072" w:rsidRPr="007F04ED" w:rsidRDefault="00E31072" w:rsidP="00E31072">
      <w:pPr>
        <w:pStyle w:val="Odstavekseznama"/>
        <w:widowControl w:val="0"/>
        <w:numPr>
          <w:ilvl w:val="0"/>
          <w:numId w:val="13"/>
        </w:numPr>
        <w:tabs>
          <w:tab w:val="left" w:pos="637"/>
        </w:tabs>
        <w:suppressAutoHyphens w:val="0"/>
        <w:autoSpaceDE w:val="0"/>
        <w:autoSpaceDN w:val="0"/>
        <w:spacing w:before="2" w:line="240" w:lineRule="auto"/>
        <w:ind w:right="21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 xml:space="preserve">da sem seznanjen in v celoti soglašam s pogoji javnega zbiranja ponudb za oddajo </w:t>
      </w:r>
      <w:r w:rsidR="00B13ABE" w:rsidRPr="007F04ED">
        <w:rPr>
          <w:rFonts w:asciiTheme="minorHAnsi" w:hAnsiTheme="minorHAnsi" w:cstheme="minorHAnsi"/>
          <w:sz w:val="22"/>
          <w:szCs w:val="22"/>
        </w:rPr>
        <w:t xml:space="preserve"> stojnice</w:t>
      </w:r>
      <w:r w:rsidR="00366FCA" w:rsidRPr="007F04ED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="00532466" w:rsidRPr="007F04ED">
        <w:rPr>
          <w:rFonts w:asciiTheme="minorHAnsi" w:hAnsiTheme="minorHAnsi" w:cstheme="minorHAnsi"/>
          <w:sz w:val="22"/>
          <w:szCs w:val="22"/>
        </w:rPr>
        <w:t xml:space="preserve"> na lokaciji v Ribčevem Lazu,  stoječo na </w:t>
      </w:r>
      <w:proofErr w:type="spellStart"/>
      <w:r w:rsidR="00532466" w:rsidRPr="007F04ED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532466" w:rsidRPr="007F04ED">
        <w:rPr>
          <w:rFonts w:asciiTheme="minorHAnsi" w:hAnsiTheme="minorHAnsi" w:cstheme="minorHAnsi"/>
          <w:sz w:val="22"/>
          <w:szCs w:val="22"/>
        </w:rPr>
        <w:t xml:space="preserve">. št. 1131/1 </w:t>
      </w:r>
      <w:proofErr w:type="spellStart"/>
      <w:r w:rsidR="00532466" w:rsidRPr="007F04ED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="00532466" w:rsidRPr="007F04ED">
        <w:rPr>
          <w:rFonts w:asciiTheme="minorHAnsi" w:hAnsiTheme="minorHAnsi" w:cstheme="minorHAnsi"/>
          <w:sz w:val="22"/>
          <w:szCs w:val="22"/>
        </w:rPr>
        <w:t xml:space="preserve">. Savica, </w:t>
      </w:r>
    </w:p>
    <w:p w14:paraId="6E49E96D" w14:textId="77777777" w:rsidR="00E31072" w:rsidRPr="007F04ED" w:rsidRDefault="00E31072" w:rsidP="00E31072">
      <w:pPr>
        <w:pStyle w:val="Odstavekseznama"/>
        <w:widowControl w:val="0"/>
        <w:numPr>
          <w:ilvl w:val="0"/>
          <w:numId w:val="13"/>
        </w:numPr>
        <w:tabs>
          <w:tab w:val="left" w:pos="637"/>
        </w:tabs>
        <w:suppressAutoHyphens w:val="0"/>
        <w:autoSpaceDE w:val="0"/>
        <w:autoSpaceDN w:val="0"/>
        <w:spacing w:line="240" w:lineRule="auto"/>
        <w:ind w:hanging="3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mi je stanje nepremičnin v naravi poznano in sem seznanjen s tem, da se bo pogodba sklenila</w:t>
      </w:r>
      <w:r w:rsidRPr="007F04E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na</w:t>
      </w:r>
    </w:p>
    <w:p w14:paraId="248CDC89" w14:textId="77777777" w:rsidR="00E31072" w:rsidRPr="007F04ED" w:rsidRDefault="00E31072" w:rsidP="00E31072">
      <w:pPr>
        <w:pStyle w:val="Telobesedila"/>
        <w:spacing w:before="1"/>
        <w:ind w:left="636"/>
        <w:jc w:val="both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način »videno-vzeto v najem«,</w:t>
      </w:r>
    </w:p>
    <w:p w14:paraId="4AF52765" w14:textId="77777777" w:rsidR="00E31072" w:rsidRPr="007F04ED" w:rsidRDefault="00E31072" w:rsidP="00E31072">
      <w:pPr>
        <w:pStyle w:val="Odstavekseznama"/>
        <w:widowControl w:val="0"/>
        <w:numPr>
          <w:ilvl w:val="0"/>
          <w:numId w:val="13"/>
        </w:numPr>
        <w:tabs>
          <w:tab w:val="left" w:pos="636"/>
          <w:tab w:val="left" w:pos="637"/>
        </w:tabs>
        <w:suppressAutoHyphens w:val="0"/>
        <w:autoSpaceDE w:val="0"/>
        <w:autoSpaceDN w:val="0"/>
        <w:spacing w:before="2" w:line="237" w:lineRule="auto"/>
        <w:ind w:right="212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da sem seznanjen, do bo nepremičnina oddana najugodnejšemu ponudniku, ki bo izpolnjeval merila za izbor najugodnejšega ponudnika, ki so navedeni v javni objavi javnega zbiranja</w:t>
      </w:r>
      <w:r w:rsidRPr="007F04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ponudb;</w:t>
      </w:r>
    </w:p>
    <w:p w14:paraId="0855203F" w14:textId="6F422C40" w:rsidR="004C6E81" w:rsidRPr="004C6E81" w:rsidRDefault="004C6E81" w:rsidP="00247E1A">
      <w:pPr>
        <w:pStyle w:val="Brezrazmikov"/>
        <w:numPr>
          <w:ilvl w:val="0"/>
          <w:numId w:val="13"/>
        </w:numPr>
        <w:tabs>
          <w:tab w:val="left" w:pos="636"/>
          <w:tab w:val="left" w:pos="637"/>
        </w:tabs>
        <w:spacing w:before="1"/>
        <w:ind w:hanging="361"/>
        <w:rPr>
          <w:rFonts w:asciiTheme="minorHAnsi" w:hAnsiTheme="minorHAnsi" w:cstheme="minorHAnsi"/>
        </w:rPr>
      </w:pPr>
      <w:r w:rsidRPr="004C6E81">
        <w:rPr>
          <w:rFonts w:asciiTheme="minorHAnsi" w:hAnsiTheme="minorHAnsi" w:cstheme="minorHAnsi"/>
        </w:rPr>
        <w:t xml:space="preserve">da bom, v kolikor bom uveljavljal točke pri merilih za izbiro najugodnejšega ponudnika s prodajo oz. uporabo </w:t>
      </w:r>
      <w:r w:rsidRPr="004C6E81">
        <w:rPr>
          <w:rFonts w:asciiTheme="minorHAnsi" w:hAnsiTheme="minorHAnsi" w:cstheme="minorHAnsi"/>
          <w:sz w:val="20"/>
          <w:szCs w:val="20"/>
        </w:rPr>
        <w:t>pridelkov in izdelkov s certifikatom Bohinjsko/</w:t>
      </w:r>
      <w:proofErr w:type="spellStart"/>
      <w:r w:rsidRPr="004C6E81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4C6E81">
        <w:rPr>
          <w:rFonts w:asciiTheme="minorHAnsi" w:hAnsiTheme="minorHAnsi" w:cstheme="minorHAnsi"/>
          <w:sz w:val="20"/>
          <w:szCs w:val="20"/>
        </w:rPr>
        <w:t xml:space="preserve"> Bohinj le te tudi uporabljal</w:t>
      </w:r>
      <w:r>
        <w:rPr>
          <w:rFonts w:asciiTheme="minorHAnsi" w:hAnsiTheme="minorHAnsi" w:cstheme="minorHAnsi"/>
          <w:sz w:val="20"/>
          <w:szCs w:val="20"/>
        </w:rPr>
        <w:t xml:space="preserve"> celotno obdobje ponudbe</w:t>
      </w:r>
      <w:r w:rsidR="00DE7BA4">
        <w:rPr>
          <w:rFonts w:asciiTheme="minorHAnsi" w:hAnsiTheme="minorHAnsi" w:cstheme="minorHAnsi"/>
          <w:sz w:val="20"/>
          <w:szCs w:val="20"/>
        </w:rPr>
        <w:t xml:space="preserve"> in v zvezi s tem tudi poročal.</w:t>
      </w:r>
    </w:p>
    <w:p w14:paraId="0DD7B420" w14:textId="4E35FDC4" w:rsidR="00E31072" w:rsidRPr="007F04ED" w:rsidRDefault="00E31072" w:rsidP="00E31072">
      <w:pPr>
        <w:pStyle w:val="Odstavekseznama"/>
        <w:widowControl w:val="0"/>
        <w:numPr>
          <w:ilvl w:val="0"/>
          <w:numId w:val="13"/>
        </w:numPr>
        <w:tabs>
          <w:tab w:val="left" w:pos="636"/>
          <w:tab w:val="left" w:pos="637"/>
        </w:tabs>
        <w:suppressAutoHyphens w:val="0"/>
        <w:autoSpaceDE w:val="0"/>
        <w:autoSpaceDN w:val="0"/>
        <w:spacing w:before="1" w:line="240" w:lineRule="auto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da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sem</w:t>
      </w:r>
      <w:r w:rsidRPr="007F04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seznanjen,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da</w:t>
      </w:r>
      <w:r w:rsidRPr="007F04E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lahko</w:t>
      </w:r>
      <w:r w:rsidRPr="007F04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najemodajalec</w:t>
      </w:r>
      <w:r w:rsidRPr="007F04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začeti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postopek</w:t>
      </w:r>
      <w:r w:rsidRPr="007F04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oddaje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nepremičnin</w:t>
      </w:r>
      <w:r w:rsidRPr="007F04E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v</w:t>
      </w:r>
      <w:r w:rsidRPr="007F04E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najem</w:t>
      </w:r>
      <w:r w:rsidRPr="007F04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kadarkoli</w:t>
      </w:r>
    </w:p>
    <w:p w14:paraId="2725D83D" w14:textId="77777777" w:rsidR="00E31072" w:rsidRPr="007F04ED" w:rsidRDefault="00E31072" w:rsidP="00E31072">
      <w:pPr>
        <w:pStyle w:val="Telobesedila"/>
        <w:ind w:left="636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do sklenitve pravnega posla brez obrazložitve in brez odškodninske odgovornosti ustavi,</w:t>
      </w:r>
    </w:p>
    <w:p w14:paraId="71E560DE" w14:textId="77777777" w:rsidR="00E31072" w:rsidRPr="007F04ED" w:rsidRDefault="00E31072" w:rsidP="00E31072">
      <w:pPr>
        <w:rPr>
          <w:rFonts w:asciiTheme="minorHAnsi" w:hAnsiTheme="minorHAnsi" w:cstheme="minorHAnsi"/>
          <w:sz w:val="22"/>
          <w:szCs w:val="22"/>
        </w:rPr>
        <w:sectPr w:rsidR="00E31072" w:rsidRPr="007F04ED" w:rsidSect="003C16DC">
          <w:headerReference w:type="default" r:id="rId10"/>
          <w:footerReference w:type="default" r:id="rId11"/>
          <w:pgSz w:w="11910" w:h="16840"/>
          <w:pgMar w:top="1120" w:right="1200" w:bottom="760" w:left="1200" w:header="708" w:footer="578" w:gutter="0"/>
          <w:pgNumType w:start="1"/>
          <w:cols w:space="708"/>
        </w:sectPr>
      </w:pPr>
    </w:p>
    <w:p w14:paraId="07C21425" w14:textId="560800E4" w:rsidR="00E31072" w:rsidRPr="007F04ED" w:rsidRDefault="00E31072" w:rsidP="00E31072">
      <w:pPr>
        <w:pStyle w:val="Odstavekseznama"/>
        <w:widowControl w:val="0"/>
        <w:numPr>
          <w:ilvl w:val="1"/>
          <w:numId w:val="13"/>
        </w:numPr>
        <w:tabs>
          <w:tab w:val="left" w:pos="936"/>
          <w:tab w:val="left" w:pos="937"/>
        </w:tabs>
        <w:suppressAutoHyphens w:val="0"/>
        <w:autoSpaceDE w:val="0"/>
        <w:autoSpaceDN w:val="0"/>
        <w:spacing w:before="30" w:line="240" w:lineRule="auto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lastRenderedPageBreak/>
        <w:t>da je veljavnost moje ponudne do</w:t>
      </w:r>
      <w:r w:rsidRPr="007F04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7796A">
        <w:rPr>
          <w:rFonts w:asciiTheme="minorHAnsi" w:hAnsiTheme="minorHAnsi" w:cstheme="minorHAnsi"/>
          <w:spacing w:val="-4"/>
          <w:sz w:val="22"/>
          <w:szCs w:val="22"/>
        </w:rPr>
        <w:t>30 dni po preteku pogodbe</w:t>
      </w:r>
      <w:r w:rsidRPr="007F04ED">
        <w:rPr>
          <w:rFonts w:asciiTheme="minorHAnsi" w:hAnsiTheme="minorHAnsi" w:cstheme="minorHAnsi"/>
          <w:sz w:val="22"/>
          <w:szCs w:val="22"/>
        </w:rPr>
        <w:t>,</w:t>
      </w:r>
    </w:p>
    <w:p w14:paraId="73C8306B" w14:textId="77777777" w:rsidR="00E31072" w:rsidRPr="007F04ED" w:rsidRDefault="00E31072" w:rsidP="00E31072">
      <w:pPr>
        <w:pStyle w:val="Odstavekseznama"/>
        <w:widowControl w:val="0"/>
        <w:numPr>
          <w:ilvl w:val="1"/>
          <w:numId w:val="13"/>
        </w:numPr>
        <w:tabs>
          <w:tab w:val="left" w:pos="936"/>
          <w:tab w:val="left" w:pos="937"/>
        </w:tabs>
        <w:suppressAutoHyphens w:val="0"/>
        <w:autoSpaceDE w:val="0"/>
        <w:autoSpaceDN w:val="0"/>
        <w:spacing w:before="1" w:line="240" w:lineRule="auto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da so vsi podatki resnični in priložena dokazila verodostojne kopije originalnih</w:t>
      </w:r>
      <w:r w:rsidRPr="007F04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</w:rPr>
        <w:t>dokumentov,</w:t>
      </w:r>
    </w:p>
    <w:p w14:paraId="61F666A4" w14:textId="77777777" w:rsidR="00E31072" w:rsidRPr="007F04ED" w:rsidRDefault="00E31072" w:rsidP="00E31072">
      <w:pPr>
        <w:pStyle w:val="Odstavekseznama"/>
        <w:widowControl w:val="0"/>
        <w:numPr>
          <w:ilvl w:val="1"/>
          <w:numId w:val="13"/>
        </w:numPr>
        <w:tabs>
          <w:tab w:val="left" w:pos="936"/>
          <w:tab w:val="left" w:pos="937"/>
        </w:tabs>
        <w:suppressAutoHyphens w:val="0"/>
        <w:autoSpaceDE w:val="0"/>
        <w:autoSpaceDN w:val="0"/>
        <w:spacing w:before="1" w:line="240" w:lineRule="auto"/>
        <w:ind w:right="313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da pod materialno in kazensko odgovornostjo s to izjavo prevzemamo vse posledice, ki iz nje izhajajo,</w:t>
      </w:r>
    </w:p>
    <w:p w14:paraId="44CC7F77" w14:textId="77777777" w:rsidR="00E31072" w:rsidRPr="007F04ED" w:rsidRDefault="00E31072" w:rsidP="00E31072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7442C28E" w14:textId="77777777" w:rsidR="00E31072" w:rsidRPr="007F04ED" w:rsidRDefault="00E31072" w:rsidP="00E31072">
      <w:pPr>
        <w:pStyle w:val="Telobesedila"/>
        <w:spacing w:before="12"/>
        <w:rPr>
          <w:rFonts w:asciiTheme="minorHAnsi" w:hAnsiTheme="minorHAnsi" w:cstheme="minorHAnsi"/>
          <w:sz w:val="22"/>
          <w:szCs w:val="22"/>
        </w:rPr>
      </w:pPr>
    </w:p>
    <w:p w14:paraId="402EC8FB" w14:textId="77777777" w:rsidR="00E31072" w:rsidRPr="007F04ED" w:rsidRDefault="00E31072" w:rsidP="00E31072">
      <w:pPr>
        <w:pStyle w:val="Telobesedila"/>
        <w:tabs>
          <w:tab w:val="left" w:pos="3871"/>
        </w:tabs>
        <w:ind w:left="216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Kraj in datum:</w:t>
      </w:r>
      <w:r w:rsidRPr="007F04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04E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DE127B6" w14:textId="77777777" w:rsidR="00E31072" w:rsidRPr="007F04ED" w:rsidRDefault="00E31072" w:rsidP="00E31072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21BD6BDA" w14:textId="77777777" w:rsidR="00E31072" w:rsidRPr="007F04ED" w:rsidRDefault="00E31072" w:rsidP="00E31072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7ADF51E6" w14:textId="77777777" w:rsidR="00E31072" w:rsidRPr="007F04ED" w:rsidRDefault="00E31072" w:rsidP="00E31072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0C0E593" wp14:editId="13341205">
                <wp:simplePos x="0" y="0"/>
                <wp:positionH relativeFrom="page">
                  <wp:posOffset>4490720</wp:posOffset>
                </wp:positionH>
                <wp:positionV relativeFrom="paragraph">
                  <wp:posOffset>183515</wp:posOffset>
                </wp:positionV>
                <wp:extent cx="1462405" cy="1270"/>
                <wp:effectExtent l="0" t="0" r="0" b="0"/>
                <wp:wrapTopAndBottom/>
                <wp:docPr id="3" name="Prostoročno: obli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072 7072"/>
                            <a:gd name="T1" fmla="*/ T0 w 2303"/>
                            <a:gd name="T2" fmla="+- 0 9374 7072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E9AF" id="Prostoročno: oblika 3" o:spid="_x0000_s1026" style="position:absolute;margin-left:353.6pt;margin-top:14.45pt;width:115.15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EMmgIAAJcFAAAOAAAAZHJzL2Uyb0RvYy54bWysVNtu2zAMfR+wfxD0uKH1JW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14:paraId="6455DE3D" w14:textId="77777777" w:rsidR="00E31072" w:rsidRPr="007F04ED" w:rsidRDefault="00E31072" w:rsidP="00E31072">
      <w:pPr>
        <w:pStyle w:val="Telobesedila"/>
        <w:spacing w:line="259" w:lineRule="exact"/>
        <w:ind w:right="2113"/>
        <w:jc w:val="right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(podpis)</w:t>
      </w:r>
    </w:p>
    <w:p w14:paraId="4D3BA366" w14:textId="77777777" w:rsidR="00E31072" w:rsidRPr="007F04ED" w:rsidRDefault="00E31072" w:rsidP="00E31072">
      <w:pPr>
        <w:pStyle w:val="Telobesedila"/>
        <w:spacing w:before="11"/>
        <w:rPr>
          <w:rFonts w:asciiTheme="minorHAnsi" w:hAnsiTheme="minorHAnsi" w:cstheme="minorHAnsi"/>
          <w:sz w:val="22"/>
          <w:szCs w:val="22"/>
        </w:rPr>
      </w:pPr>
    </w:p>
    <w:p w14:paraId="03F866B6" w14:textId="77777777" w:rsidR="00E31072" w:rsidRPr="007F04ED" w:rsidRDefault="00E31072" w:rsidP="00E31072">
      <w:pPr>
        <w:pStyle w:val="Telobesedila"/>
        <w:ind w:left="216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Priloge;</w:t>
      </w:r>
    </w:p>
    <w:p w14:paraId="01DFA715" w14:textId="4FB4BEBA" w:rsidR="00366FCA" w:rsidRPr="007F04ED" w:rsidRDefault="00366FCA" w:rsidP="00532466">
      <w:pPr>
        <w:pStyle w:val="Odstavekseznama"/>
        <w:widowControl w:val="0"/>
        <w:numPr>
          <w:ilvl w:val="1"/>
          <w:numId w:val="13"/>
        </w:numPr>
        <w:tabs>
          <w:tab w:val="left" w:pos="936"/>
          <w:tab w:val="left" w:pos="937"/>
        </w:tabs>
        <w:suppressAutoHyphens w:val="0"/>
        <w:autoSpaceDE w:val="0"/>
        <w:autoSpaceDN w:val="0"/>
        <w:spacing w:before="61" w:line="240" w:lineRule="auto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dokazilo o registraciji dejavnosti</w:t>
      </w:r>
    </w:p>
    <w:p w14:paraId="0175DA0F" w14:textId="57D58083" w:rsidR="003C4C6D" w:rsidRPr="007F04ED" w:rsidRDefault="003C4C6D" w:rsidP="00532466">
      <w:pPr>
        <w:pStyle w:val="Odstavekseznama"/>
        <w:widowControl w:val="0"/>
        <w:numPr>
          <w:ilvl w:val="1"/>
          <w:numId w:val="13"/>
        </w:numPr>
        <w:tabs>
          <w:tab w:val="left" w:pos="936"/>
          <w:tab w:val="left" w:pos="937"/>
        </w:tabs>
        <w:suppressAutoHyphens w:val="0"/>
        <w:autoSpaceDE w:val="0"/>
        <w:autoSpaceDN w:val="0"/>
        <w:spacing w:before="61" w:line="240" w:lineRule="auto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Pisma o nameri v kolikor ponudnik nastopa v imenu več ponudnikov</w:t>
      </w:r>
    </w:p>
    <w:p w14:paraId="73C07BF8" w14:textId="081EB50A" w:rsidR="003C4C6D" w:rsidRPr="007F04ED" w:rsidRDefault="003C4C6D" w:rsidP="00532466">
      <w:pPr>
        <w:pStyle w:val="Odstavekseznama"/>
        <w:widowControl w:val="0"/>
        <w:numPr>
          <w:ilvl w:val="1"/>
          <w:numId w:val="13"/>
        </w:numPr>
        <w:tabs>
          <w:tab w:val="left" w:pos="936"/>
          <w:tab w:val="left" w:pos="937"/>
        </w:tabs>
        <w:suppressAutoHyphens w:val="0"/>
        <w:autoSpaceDE w:val="0"/>
        <w:autoSpaceDN w:val="0"/>
        <w:spacing w:before="61" w:line="240" w:lineRule="auto"/>
        <w:ind w:hanging="361"/>
        <w:contextualSpacing w:val="0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Izjava o številu odprtih dni nad minimalnim številom, v kolikor bo ponudnik izvedel to možnost</w:t>
      </w:r>
    </w:p>
    <w:p w14:paraId="6A76AB3D" w14:textId="712F174E" w:rsidR="00D55DEE" w:rsidRPr="007F04ED" w:rsidRDefault="00D55DEE">
      <w:pPr>
        <w:rPr>
          <w:rFonts w:asciiTheme="minorHAnsi" w:hAnsiTheme="minorHAnsi" w:cstheme="minorHAnsi"/>
          <w:sz w:val="22"/>
          <w:szCs w:val="22"/>
        </w:rPr>
      </w:pPr>
    </w:p>
    <w:p w14:paraId="369E1282" w14:textId="6938D2C6" w:rsidR="004C7281" w:rsidRPr="007F04ED" w:rsidRDefault="004C728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br w:type="page"/>
      </w:r>
    </w:p>
    <w:p w14:paraId="512EFE88" w14:textId="77777777" w:rsidR="000916C5" w:rsidRPr="00757956" w:rsidRDefault="000916C5" w:rsidP="000916C5">
      <w:pPr>
        <w:pStyle w:val="Brezrazmikov"/>
        <w:rPr>
          <w:rFonts w:asciiTheme="minorHAnsi" w:hAnsiTheme="minorHAnsi" w:cstheme="minorHAnsi"/>
          <w:i/>
          <w:iCs/>
          <w:sz w:val="20"/>
          <w:szCs w:val="20"/>
        </w:rPr>
      </w:pPr>
      <w:r w:rsidRPr="0075795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PONUDNIK na javnem pozivu za oddajo v najem stojnic na lokaciji Ribčev Laz </w:t>
      </w:r>
    </w:p>
    <w:p w14:paraId="12E797F4" w14:textId="77777777" w:rsidR="000916C5" w:rsidRDefault="000916C5" w:rsidP="000916C5">
      <w:pPr>
        <w:pStyle w:val="Brezrazmikov"/>
        <w:rPr>
          <w:rFonts w:asciiTheme="minorHAnsi" w:hAnsiTheme="minorHAnsi" w:cstheme="minorHAnsi"/>
        </w:rPr>
      </w:pPr>
    </w:p>
    <w:p w14:paraId="59BD2F60" w14:textId="77777777" w:rsidR="000916C5" w:rsidRDefault="000916C5" w:rsidP="000916C5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Naziv:</w:t>
      </w:r>
      <w:r>
        <w:rPr>
          <w:rFonts w:asciiTheme="minorHAnsi" w:hAnsiTheme="minorHAnsi" w:cstheme="minorHAnsi"/>
        </w:rPr>
        <w:tab/>
        <w:t>_________________________________</w:t>
      </w:r>
    </w:p>
    <w:p w14:paraId="49CF5782" w14:textId="77777777" w:rsidR="000916C5" w:rsidRDefault="000916C5" w:rsidP="000916C5">
      <w:pPr>
        <w:pStyle w:val="Brezrazmikov"/>
        <w:rPr>
          <w:rFonts w:asciiTheme="minorHAnsi" w:hAnsiTheme="minorHAnsi" w:cstheme="minorHAnsi"/>
        </w:rPr>
      </w:pPr>
    </w:p>
    <w:p w14:paraId="325CE3B4" w14:textId="77777777" w:rsidR="000916C5" w:rsidRPr="0098351B" w:rsidRDefault="000916C5" w:rsidP="000916C5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Naslov:</w:t>
      </w:r>
      <w:r>
        <w:rPr>
          <w:rFonts w:asciiTheme="minorHAnsi" w:hAnsiTheme="minorHAnsi" w:cstheme="minorHAnsi"/>
        </w:rPr>
        <w:tab/>
        <w:t>_________________________________</w:t>
      </w:r>
    </w:p>
    <w:p w14:paraId="461CD013" w14:textId="77777777" w:rsidR="000916C5" w:rsidRDefault="000916C5" w:rsidP="007F04E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FAF60F" w14:textId="4A51FB26" w:rsidR="004C7281" w:rsidRDefault="007F04ED" w:rsidP="007F04ED">
      <w:pPr>
        <w:jc w:val="center"/>
        <w:rPr>
          <w:rFonts w:asciiTheme="minorHAnsi" w:hAnsiTheme="minorHAnsi" w:cstheme="minorHAnsi"/>
          <w:sz w:val="22"/>
          <w:szCs w:val="22"/>
        </w:rPr>
      </w:pPr>
      <w:r w:rsidRPr="007F04ED">
        <w:rPr>
          <w:rFonts w:asciiTheme="minorHAnsi" w:hAnsiTheme="minorHAnsi" w:cstheme="minorHAnsi"/>
          <w:sz w:val="22"/>
          <w:szCs w:val="22"/>
        </w:rPr>
        <w:t>SEZNAM PRIDELKOV IN IZDELKOV ZA STOJNICO 1</w:t>
      </w:r>
    </w:p>
    <w:p w14:paraId="6C7C3D0D" w14:textId="066CAFAC" w:rsidR="000916C5" w:rsidRPr="007F04ED" w:rsidRDefault="000916C5" w:rsidP="00091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Podpisnik izjavljam, da bom na Stojnici, za katero dajem ponudbo prodajal naslednje pridelke in izdelke, od katerih imajo certifikat </w:t>
      </w:r>
      <w:r w:rsidRPr="007F04ED">
        <w:rPr>
          <w:rFonts w:asciiTheme="minorHAnsi" w:hAnsiTheme="minorHAnsi" w:cstheme="minorHAnsi"/>
          <w:sz w:val="22"/>
          <w:szCs w:val="22"/>
        </w:rPr>
        <w:t>Bohinjsko/</w:t>
      </w:r>
      <w:proofErr w:type="spellStart"/>
      <w:r w:rsidRPr="007F04ED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7F04ED">
        <w:rPr>
          <w:rFonts w:asciiTheme="minorHAnsi" w:hAnsiTheme="minorHAnsi" w:cstheme="minorHAnsi"/>
          <w:sz w:val="22"/>
          <w:szCs w:val="22"/>
        </w:rPr>
        <w:t xml:space="preserve"> Bohinj</w:t>
      </w:r>
      <w:r>
        <w:rPr>
          <w:rFonts w:asciiTheme="minorHAnsi" w:hAnsiTheme="minorHAnsi" w:cstheme="minorHAnsi"/>
          <w:sz w:val="22"/>
          <w:szCs w:val="22"/>
        </w:rPr>
        <w:t xml:space="preserve"> pridelki in izdelki označeni v seznamu. Izjavljam, da v kolikor nisem sam proizvajalec izdelkov oz. pridelovalec, imam s ponudniki navedenih pridelkov in izdelkov sprejet dogovor o prodaji.</w:t>
      </w:r>
    </w:p>
    <w:p w14:paraId="17C848F0" w14:textId="79A2DF8C" w:rsidR="007F04ED" w:rsidRPr="007F04ED" w:rsidRDefault="007F04ED" w:rsidP="007F04E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7F04ED" w:rsidRPr="007F04ED" w14:paraId="1A7F4AD7" w14:textId="77777777" w:rsidTr="007F04ED">
        <w:tc>
          <w:tcPr>
            <w:tcW w:w="5807" w:type="dxa"/>
          </w:tcPr>
          <w:p w14:paraId="17D7A17F" w14:textId="29D2FDFA" w:rsidR="007F04ED" w:rsidRPr="007F04ED" w:rsidRDefault="007F04ED" w:rsidP="007F04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Naziv pridelka oz. izdelka</w:t>
            </w:r>
          </w:p>
        </w:tc>
        <w:tc>
          <w:tcPr>
            <w:tcW w:w="3260" w:type="dxa"/>
          </w:tcPr>
          <w:p w14:paraId="10FAD311" w14:textId="77777777" w:rsidR="007F04ED" w:rsidRDefault="007F04ED" w:rsidP="007F04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Certifikat</w:t>
            </w:r>
          </w:p>
          <w:p w14:paraId="465B47E6" w14:textId="350417AD" w:rsidR="007F04ED" w:rsidRPr="007F04ED" w:rsidRDefault="007F04ED" w:rsidP="007F04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F04E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Bohinjsko/</w:t>
            </w:r>
            <w:proofErr w:type="spellStart"/>
            <w:r w:rsidRPr="007F04E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From</w:t>
            </w:r>
            <w:proofErr w:type="spellEnd"/>
            <w:r w:rsidRPr="007F04E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Bohinj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(D/N)</w:t>
            </w:r>
          </w:p>
        </w:tc>
      </w:tr>
      <w:tr w:rsidR="007F04ED" w:rsidRPr="007F04ED" w14:paraId="029FF916" w14:textId="77777777" w:rsidTr="00247E1A">
        <w:tc>
          <w:tcPr>
            <w:tcW w:w="5807" w:type="dxa"/>
          </w:tcPr>
          <w:p w14:paraId="34D6BBB8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2CEC5C5C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57363AE4" w14:textId="77777777" w:rsidTr="00247E1A">
        <w:tc>
          <w:tcPr>
            <w:tcW w:w="5807" w:type="dxa"/>
          </w:tcPr>
          <w:p w14:paraId="4E23754B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41578FD8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702FF651" w14:textId="77777777" w:rsidTr="00247E1A">
        <w:tc>
          <w:tcPr>
            <w:tcW w:w="5807" w:type="dxa"/>
          </w:tcPr>
          <w:p w14:paraId="567E2C78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417CEA29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28377309" w14:textId="77777777" w:rsidTr="00247E1A">
        <w:tc>
          <w:tcPr>
            <w:tcW w:w="5807" w:type="dxa"/>
          </w:tcPr>
          <w:p w14:paraId="7B096FF1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34186DC2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0870ACC9" w14:textId="77777777" w:rsidTr="00247E1A">
        <w:tc>
          <w:tcPr>
            <w:tcW w:w="5807" w:type="dxa"/>
          </w:tcPr>
          <w:p w14:paraId="7244E5A6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582B1926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382B07AC" w14:textId="77777777" w:rsidTr="00247E1A">
        <w:tc>
          <w:tcPr>
            <w:tcW w:w="5807" w:type="dxa"/>
          </w:tcPr>
          <w:p w14:paraId="65A156A9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798681B5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32C0352A" w14:textId="77777777" w:rsidTr="00247E1A">
        <w:tc>
          <w:tcPr>
            <w:tcW w:w="5807" w:type="dxa"/>
          </w:tcPr>
          <w:p w14:paraId="65D22254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497BF058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0E39A813" w14:textId="77777777" w:rsidTr="00247E1A">
        <w:tc>
          <w:tcPr>
            <w:tcW w:w="5807" w:type="dxa"/>
          </w:tcPr>
          <w:p w14:paraId="12C453E4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10D31E2F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7D1553E1" w14:textId="77777777" w:rsidTr="00247E1A">
        <w:tc>
          <w:tcPr>
            <w:tcW w:w="5807" w:type="dxa"/>
          </w:tcPr>
          <w:p w14:paraId="54F1A0D1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54B34971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573CB104" w14:textId="77777777" w:rsidTr="00247E1A">
        <w:tc>
          <w:tcPr>
            <w:tcW w:w="5807" w:type="dxa"/>
          </w:tcPr>
          <w:p w14:paraId="363FEB28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4D2D204B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5D629E9B" w14:textId="77777777" w:rsidTr="00247E1A">
        <w:tc>
          <w:tcPr>
            <w:tcW w:w="5807" w:type="dxa"/>
          </w:tcPr>
          <w:p w14:paraId="4E5FC324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4ACE0A01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0B44E33F" w14:textId="77777777" w:rsidTr="00247E1A">
        <w:tc>
          <w:tcPr>
            <w:tcW w:w="5807" w:type="dxa"/>
          </w:tcPr>
          <w:p w14:paraId="490A1A2C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39AF8BB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689CEAFB" w14:textId="77777777" w:rsidTr="00247E1A">
        <w:tc>
          <w:tcPr>
            <w:tcW w:w="5807" w:type="dxa"/>
          </w:tcPr>
          <w:p w14:paraId="6CCE9C09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D44EF4B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17D4C077" w14:textId="77777777" w:rsidTr="00247E1A">
        <w:tc>
          <w:tcPr>
            <w:tcW w:w="5807" w:type="dxa"/>
          </w:tcPr>
          <w:p w14:paraId="66EF9E1C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1918CD7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4BBEC63F" w14:textId="77777777" w:rsidTr="00247E1A">
        <w:tc>
          <w:tcPr>
            <w:tcW w:w="5807" w:type="dxa"/>
          </w:tcPr>
          <w:p w14:paraId="57E85D16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847F641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21794733" w14:textId="77777777" w:rsidTr="00247E1A">
        <w:tc>
          <w:tcPr>
            <w:tcW w:w="5807" w:type="dxa"/>
          </w:tcPr>
          <w:p w14:paraId="70C84649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E3D51D5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4C66AF78" w14:textId="77777777" w:rsidTr="00247E1A">
        <w:tc>
          <w:tcPr>
            <w:tcW w:w="5807" w:type="dxa"/>
          </w:tcPr>
          <w:p w14:paraId="44AD3BCE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4DC243A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3F409AF6" w14:textId="77777777" w:rsidTr="00247E1A">
        <w:tc>
          <w:tcPr>
            <w:tcW w:w="5807" w:type="dxa"/>
          </w:tcPr>
          <w:p w14:paraId="1A6665BD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59C0A6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7EECBF22" w14:textId="77777777" w:rsidTr="00247E1A">
        <w:tc>
          <w:tcPr>
            <w:tcW w:w="5807" w:type="dxa"/>
          </w:tcPr>
          <w:p w14:paraId="2C85B678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0B5F10A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4319A962" w14:textId="77777777" w:rsidTr="00247E1A">
        <w:tc>
          <w:tcPr>
            <w:tcW w:w="5807" w:type="dxa"/>
          </w:tcPr>
          <w:p w14:paraId="5B6D6586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EDCAE5C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F04ED" w:rsidRPr="007F04ED" w14:paraId="3A5FFCE2" w14:textId="77777777" w:rsidTr="00247E1A">
        <w:tc>
          <w:tcPr>
            <w:tcW w:w="5807" w:type="dxa"/>
          </w:tcPr>
          <w:p w14:paraId="2B6B7CC6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559E70F3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  <w:tr w:rsidR="007F04ED" w:rsidRPr="007F04ED" w14:paraId="0F5F17EA" w14:textId="77777777" w:rsidTr="00247E1A">
        <w:tc>
          <w:tcPr>
            <w:tcW w:w="5807" w:type="dxa"/>
          </w:tcPr>
          <w:p w14:paraId="0F754571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  <w:tc>
          <w:tcPr>
            <w:tcW w:w="3260" w:type="dxa"/>
          </w:tcPr>
          <w:p w14:paraId="20F5C3A3" w14:textId="77777777" w:rsidR="007F04ED" w:rsidRPr="007F04ED" w:rsidRDefault="007F04ED" w:rsidP="00247E1A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l-SI"/>
              </w:rPr>
            </w:pPr>
          </w:p>
        </w:tc>
      </w:tr>
    </w:tbl>
    <w:p w14:paraId="028A2BE9" w14:textId="4B381270" w:rsidR="0098351B" w:rsidRDefault="0098351B" w:rsidP="000916C5">
      <w:pPr>
        <w:pStyle w:val="Brezrazmikov"/>
        <w:jc w:val="both"/>
        <w:rPr>
          <w:rFonts w:asciiTheme="minorHAnsi" w:hAnsiTheme="minorHAnsi" w:cstheme="minorHAnsi"/>
        </w:rPr>
      </w:pPr>
    </w:p>
    <w:p w14:paraId="3EDFDC98" w14:textId="77777777" w:rsidR="000916C5" w:rsidRPr="000A7E1D" w:rsidRDefault="000916C5" w:rsidP="000916C5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V/na</w:t>
      </w:r>
      <w:r w:rsidRPr="000A7E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dne ____________________</w:t>
      </w:r>
    </w:p>
    <w:p w14:paraId="41284242" w14:textId="4082A336" w:rsidR="000916C5" w:rsidRDefault="000916C5" w:rsidP="000916C5">
      <w:pPr>
        <w:pStyle w:val="Brezrazmikov"/>
        <w:jc w:val="both"/>
        <w:rPr>
          <w:rFonts w:asciiTheme="minorHAnsi" w:hAnsiTheme="minorHAnsi" w:cstheme="minorHAnsi"/>
        </w:rPr>
      </w:pPr>
    </w:p>
    <w:p w14:paraId="6EBC2229" w14:textId="54BBE915" w:rsidR="000916C5" w:rsidRDefault="000916C5" w:rsidP="000916C5">
      <w:pPr>
        <w:suppressAutoHyphens w:val="0"/>
        <w:spacing w:after="160" w:line="259" w:lineRule="auto"/>
        <w:jc w:val="right"/>
        <w:rPr>
          <w:rFonts w:asciiTheme="minorHAnsi" w:eastAsia="Carlito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Podpis:</w:t>
      </w:r>
      <w:r>
        <w:rPr>
          <w:rFonts w:asciiTheme="minorHAnsi" w:hAnsiTheme="minorHAnsi" w:cstheme="minorHAnsi"/>
        </w:rPr>
        <w:br w:type="page"/>
      </w:r>
    </w:p>
    <w:p w14:paraId="7A9EF311" w14:textId="77777777" w:rsidR="000916C5" w:rsidRDefault="000916C5" w:rsidP="000916C5">
      <w:pPr>
        <w:pStyle w:val="Brezrazmikov"/>
        <w:jc w:val="both"/>
        <w:rPr>
          <w:rFonts w:asciiTheme="minorHAnsi" w:hAnsiTheme="minorHAnsi" w:cstheme="minorHAnsi"/>
        </w:rPr>
      </w:pPr>
    </w:p>
    <w:p w14:paraId="7661915B" w14:textId="6405B870" w:rsidR="00DE7BA4" w:rsidRDefault="00DE7BA4" w:rsidP="00DE7BA4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Partner pri prijavi na </w:t>
      </w:r>
      <w:r w:rsidRPr="00DE7BA4">
        <w:rPr>
          <w:rFonts w:asciiTheme="minorHAnsi" w:hAnsiTheme="minorHAnsi" w:cstheme="minorHAnsi"/>
          <w:i/>
          <w:iCs/>
          <w:sz w:val="20"/>
          <w:szCs w:val="20"/>
        </w:rPr>
        <w:t>javno zbiranje ponudb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E7BA4">
        <w:rPr>
          <w:rFonts w:asciiTheme="minorHAnsi" w:hAnsiTheme="minorHAnsi" w:cstheme="minorHAnsi"/>
          <w:i/>
          <w:iCs/>
          <w:sz w:val="20"/>
          <w:szCs w:val="20"/>
        </w:rPr>
        <w:t>za oddajo v najem stojnic</w:t>
      </w:r>
      <w:r w:rsidR="00636BB7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DE7BA4">
        <w:rPr>
          <w:rFonts w:asciiTheme="minorHAnsi" w:hAnsiTheme="minorHAnsi" w:cstheme="minorHAnsi"/>
          <w:i/>
          <w:iCs/>
          <w:sz w:val="20"/>
          <w:szCs w:val="20"/>
        </w:rPr>
        <w:t xml:space="preserve"> na lokaciji Ribčev Laz</w:t>
      </w:r>
    </w:p>
    <w:p w14:paraId="13FCA9A3" w14:textId="77777777" w:rsidR="00DE7BA4" w:rsidRDefault="00DE7BA4" w:rsidP="00DE7BA4">
      <w:pPr>
        <w:pStyle w:val="Brezrazmikov"/>
        <w:rPr>
          <w:rFonts w:asciiTheme="minorHAnsi" w:hAnsiTheme="minorHAnsi" w:cstheme="minorHAnsi"/>
        </w:rPr>
      </w:pPr>
    </w:p>
    <w:p w14:paraId="18124D0B" w14:textId="61B265EA" w:rsidR="00DE7BA4" w:rsidRDefault="00DE7BA4" w:rsidP="00DE7BA4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Naziv:</w:t>
      </w:r>
      <w:r>
        <w:rPr>
          <w:rFonts w:asciiTheme="minorHAnsi" w:hAnsiTheme="minorHAnsi" w:cstheme="minorHAnsi"/>
        </w:rPr>
        <w:tab/>
        <w:t>_________________________________</w:t>
      </w:r>
    </w:p>
    <w:p w14:paraId="11225193" w14:textId="77777777" w:rsidR="00DE7BA4" w:rsidRDefault="00DE7BA4" w:rsidP="00DE7BA4">
      <w:pPr>
        <w:pStyle w:val="Brezrazmikov"/>
        <w:rPr>
          <w:rFonts w:asciiTheme="minorHAnsi" w:hAnsiTheme="minorHAnsi" w:cstheme="minorHAnsi"/>
        </w:rPr>
      </w:pPr>
    </w:p>
    <w:p w14:paraId="6CA03F2E" w14:textId="77777777" w:rsidR="00DE7BA4" w:rsidRPr="0098351B" w:rsidRDefault="00DE7BA4" w:rsidP="00DE7BA4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Naslov:</w:t>
      </w:r>
      <w:r>
        <w:rPr>
          <w:rFonts w:asciiTheme="minorHAnsi" w:hAnsiTheme="minorHAnsi" w:cstheme="minorHAnsi"/>
        </w:rPr>
        <w:tab/>
        <w:t>_________________________________</w:t>
      </w:r>
    </w:p>
    <w:p w14:paraId="5AA4AC30" w14:textId="77777777" w:rsidR="00DE7BA4" w:rsidRDefault="00DE7BA4" w:rsidP="00DE7BA4">
      <w:pPr>
        <w:pStyle w:val="Brezrazmikov"/>
        <w:rPr>
          <w:rFonts w:asciiTheme="minorHAnsi" w:hAnsiTheme="minorHAnsi" w:cstheme="minorHAnsi"/>
        </w:rPr>
      </w:pPr>
    </w:p>
    <w:p w14:paraId="4CBD3B22" w14:textId="4A819CD8" w:rsidR="00DE7BA4" w:rsidRDefault="00DE7BA4" w:rsidP="00DE7BA4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Prijavitelj pri prijavi na </w:t>
      </w:r>
      <w:r w:rsidRPr="00DE7BA4">
        <w:rPr>
          <w:rFonts w:asciiTheme="minorHAnsi" w:hAnsiTheme="minorHAnsi" w:cstheme="minorHAnsi"/>
          <w:i/>
          <w:iCs/>
          <w:sz w:val="20"/>
          <w:szCs w:val="20"/>
        </w:rPr>
        <w:t>javno zbiranje ponudb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E7BA4">
        <w:rPr>
          <w:rFonts w:asciiTheme="minorHAnsi" w:hAnsiTheme="minorHAnsi" w:cstheme="minorHAnsi"/>
          <w:i/>
          <w:iCs/>
          <w:sz w:val="20"/>
          <w:szCs w:val="20"/>
        </w:rPr>
        <w:t>za oddajo v najem stojnic</w:t>
      </w:r>
      <w:r w:rsidR="00636BB7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DE7BA4">
        <w:rPr>
          <w:rFonts w:asciiTheme="minorHAnsi" w:hAnsiTheme="minorHAnsi" w:cstheme="minorHAnsi"/>
          <w:i/>
          <w:iCs/>
          <w:sz w:val="20"/>
          <w:szCs w:val="20"/>
        </w:rPr>
        <w:t xml:space="preserve"> na lokaciji Ribčev Laz</w:t>
      </w:r>
    </w:p>
    <w:p w14:paraId="00A119EE" w14:textId="77777777" w:rsidR="00DE7BA4" w:rsidRDefault="00DE7BA4" w:rsidP="00DE7BA4">
      <w:pPr>
        <w:pStyle w:val="Brezrazmikov"/>
        <w:rPr>
          <w:rFonts w:asciiTheme="minorHAnsi" w:hAnsiTheme="minorHAnsi" w:cstheme="minorHAnsi"/>
        </w:rPr>
      </w:pPr>
    </w:p>
    <w:p w14:paraId="3F6C720A" w14:textId="77777777" w:rsidR="00DE7BA4" w:rsidRDefault="00DE7BA4" w:rsidP="00DE7BA4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Naziv:</w:t>
      </w:r>
      <w:r>
        <w:rPr>
          <w:rFonts w:asciiTheme="minorHAnsi" w:hAnsiTheme="minorHAnsi" w:cstheme="minorHAnsi"/>
        </w:rPr>
        <w:tab/>
        <w:t>_________________________________</w:t>
      </w:r>
    </w:p>
    <w:p w14:paraId="3E5FB46A" w14:textId="77777777" w:rsidR="00DE7BA4" w:rsidRDefault="00DE7BA4" w:rsidP="00DE7BA4">
      <w:pPr>
        <w:pStyle w:val="Brezrazmikov"/>
        <w:rPr>
          <w:rFonts w:asciiTheme="minorHAnsi" w:hAnsiTheme="minorHAnsi" w:cstheme="minorHAnsi"/>
        </w:rPr>
      </w:pPr>
    </w:p>
    <w:p w14:paraId="78991016" w14:textId="77777777" w:rsidR="00DE7BA4" w:rsidRPr="0098351B" w:rsidRDefault="00DE7BA4" w:rsidP="00DE7BA4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Naslov:</w:t>
      </w:r>
      <w:r>
        <w:rPr>
          <w:rFonts w:asciiTheme="minorHAnsi" w:hAnsiTheme="minorHAnsi" w:cstheme="minorHAnsi"/>
        </w:rPr>
        <w:tab/>
        <w:t>_________________________________</w:t>
      </w:r>
    </w:p>
    <w:p w14:paraId="230B0412" w14:textId="77777777" w:rsidR="00DE7BA4" w:rsidRDefault="00DE7BA4" w:rsidP="00DE7BA4">
      <w:pPr>
        <w:rPr>
          <w:rFonts w:asciiTheme="minorHAnsi" w:hAnsiTheme="minorHAnsi" w:cstheme="minorHAnsi"/>
          <w:sz w:val="22"/>
          <w:szCs w:val="22"/>
        </w:rPr>
      </w:pPr>
    </w:p>
    <w:p w14:paraId="78A7E58D" w14:textId="77777777" w:rsidR="00DE7BA4" w:rsidRDefault="00DE7BA4" w:rsidP="00DE7BA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PISMO O NAMERI</w:t>
      </w:r>
    </w:p>
    <w:p w14:paraId="5C1E4935" w14:textId="77777777" w:rsidR="00DE7BA4" w:rsidRDefault="00DE7BA4" w:rsidP="00DE7BA4">
      <w:pPr>
        <w:pStyle w:val="Brezrazmikov"/>
        <w:widowControl/>
        <w:autoSpaceDE/>
        <w:autoSpaceDN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0EB612E" w14:textId="77777777" w:rsidR="00DE7BA4" w:rsidRPr="000A7E1D" w:rsidRDefault="00DE7BA4" w:rsidP="00DE7BA4">
      <w:pPr>
        <w:pStyle w:val="Brezrazmikov"/>
        <w:widowControl/>
        <w:autoSpaceDE/>
        <w:autoSpaceDN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I.</w:t>
      </w:r>
    </w:p>
    <w:p w14:paraId="30FBDCE8" w14:textId="4602F9B4" w:rsidR="00DE7BA4" w:rsidRDefault="00DE7BA4" w:rsidP="00DE7BA4">
      <w:pPr>
        <w:jc w:val="both"/>
        <w:rPr>
          <w:rFonts w:ascii="Arial" w:hAnsi="Arial" w:cs="Arial"/>
          <w:color w:val="000000"/>
          <w:sz w:val="20"/>
        </w:rPr>
      </w:pPr>
      <w:r w:rsidRPr="000A7E1D">
        <w:rPr>
          <w:rFonts w:ascii="Arial" w:hAnsi="Arial" w:cs="Arial"/>
          <w:color w:val="000000"/>
          <w:sz w:val="20"/>
        </w:rPr>
        <w:t>Podpisnik s tem pismom izraža namero o</w:t>
      </w:r>
      <w:r>
        <w:rPr>
          <w:rFonts w:ascii="Arial" w:hAnsi="Arial" w:cs="Arial"/>
          <w:color w:val="000000"/>
          <w:sz w:val="20"/>
        </w:rPr>
        <w:t xml:space="preserve"> sodelovanju s prijaviteljem pri opravljanju dejavnosti :</w:t>
      </w:r>
    </w:p>
    <w:p w14:paraId="495676CA" w14:textId="77777777" w:rsidR="00DE7BA4" w:rsidRDefault="00DE7BA4" w:rsidP="00DE7BA4">
      <w:pPr>
        <w:jc w:val="both"/>
        <w:rPr>
          <w:rFonts w:ascii="Arial" w:hAnsi="Arial" w:cs="Arial"/>
          <w:i/>
          <w:iCs/>
          <w:color w:val="000000"/>
          <w:sz w:val="20"/>
        </w:rPr>
      </w:pPr>
    </w:p>
    <w:p w14:paraId="490CA5DA" w14:textId="385BB5DC" w:rsidR="00DE7BA4" w:rsidRPr="00DE7BA4" w:rsidRDefault="00000000" w:rsidP="00DE7BA4">
      <w:pPr>
        <w:suppressAutoHyphens w:val="0"/>
        <w:spacing w:line="240" w:lineRule="auto"/>
        <w:jc w:val="both"/>
        <w:textAlignment w:val="baseline"/>
        <w:rPr>
          <w:rFonts w:asciiTheme="minorHAnsi" w:eastAsia="Carlito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rlito" w:hAnsiTheme="minorHAnsi" w:cstheme="minorHAnsi"/>
            <w:sz w:val="22"/>
            <w:szCs w:val="22"/>
            <w:lang w:eastAsia="en-US"/>
          </w:rPr>
          <w:id w:val="105080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BA4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E7BA4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 </w:t>
      </w:r>
      <w:r w:rsidR="00DE7BA4" w:rsidRPr="00DE7BA4">
        <w:rPr>
          <w:rFonts w:asciiTheme="minorHAnsi" w:eastAsia="Carlito" w:hAnsiTheme="minorHAnsi" w:cstheme="minorHAnsi"/>
          <w:sz w:val="22"/>
          <w:szCs w:val="22"/>
          <w:lang w:eastAsia="en-US"/>
        </w:rPr>
        <w:t>prodaja kmetijskih pridelkov pridelanih v Bohinju, prodaja izdelkov kolektivne blagovne znamke Bohinjsko/</w:t>
      </w:r>
      <w:proofErr w:type="spellStart"/>
      <w:r w:rsidR="00DE7BA4" w:rsidRPr="00DE7BA4">
        <w:rPr>
          <w:rFonts w:asciiTheme="minorHAnsi" w:eastAsia="Carlito" w:hAnsiTheme="minorHAnsi" w:cstheme="minorHAnsi"/>
          <w:sz w:val="22"/>
          <w:szCs w:val="22"/>
          <w:lang w:eastAsia="en-US"/>
        </w:rPr>
        <w:t>From</w:t>
      </w:r>
      <w:proofErr w:type="spellEnd"/>
      <w:r w:rsidR="00DE7BA4" w:rsidRPr="00DE7BA4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Bohinj  in prodaja drugih živil</w:t>
      </w:r>
    </w:p>
    <w:p w14:paraId="4573D207" w14:textId="77777777" w:rsidR="00DE7BA4" w:rsidRDefault="00DE7BA4" w:rsidP="00DE7BA4">
      <w:pPr>
        <w:suppressAutoHyphens w:val="0"/>
        <w:spacing w:after="96" w:line="240" w:lineRule="auto"/>
        <w:jc w:val="both"/>
        <w:textAlignment w:val="baseline"/>
        <w:rPr>
          <w:rFonts w:asciiTheme="minorHAnsi" w:eastAsia="Carlito" w:hAnsiTheme="minorHAnsi" w:cstheme="minorHAnsi"/>
          <w:sz w:val="22"/>
          <w:szCs w:val="22"/>
          <w:lang w:eastAsia="en-US"/>
        </w:rPr>
      </w:pPr>
    </w:p>
    <w:p w14:paraId="063F7E06" w14:textId="5962A4DE" w:rsidR="00DE7BA4" w:rsidRPr="00DE7BA4" w:rsidRDefault="00000000" w:rsidP="00DE7BA4">
      <w:pPr>
        <w:suppressAutoHyphens w:val="0"/>
        <w:spacing w:after="96" w:line="240" w:lineRule="auto"/>
        <w:jc w:val="both"/>
        <w:textAlignment w:val="baseline"/>
        <w:rPr>
          <w:rFonts w:asciiTheme="minorHAnsi" w:eastAsia="Carlito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rlito" w:hAnsiTheme="minorHAnsi" w:cstheme="minorHAnsi"/>
            <w:sz w:val="22"/>
            <w:szCs w:val="22"/>
            <w:lang w:eastAsia="en-US"/>
          </w:rPr>
          <w:id w:val="107494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BA4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E7BA4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</w:t>
      </w:r>
      <w:r w:rsidR="00DE7BA4" w:rsidRPr="00DE7BA4">
        <w:rPr>
          <w:rFonts w:asciiTheme="minorHAnsi" w:eastAsia="Carlito" w:hAnsiTheme="minorHAnsi" w:cstheme="minorHAnsi"/>
          <w:sz w:val="22"/>
          <w:szCs w:val="22"/>
          <w:lang w:eastAsia="en-US"/>
        </w:rPr>
        <w:t>gostinska dejavnost, prodaja predhodno pripravljenih jedi in pijač, certificiranih s KBZ Bohinjsko/</w:t>
      </w:r>
      <w:proofErr w:type="spellStart"/>
      <w:r w:rsidR="00DE7BA4" w:rsidRPr="00DE7BA4">
        <w:rPr>
          <w:rFonts w:asciiTheme="minorHAnsi" w:eastAsia="Carlito" w:hAnsiTheme="minorHAnsi" w:cstheme="minorHAnsi"/>
          <w:sz w:val="22"/>
          <w:szCs w:val="22"/>
          <w:lang w:eastAsia="en-US"/>
        </w:rPr>
        <w:t>From</w:t>
      </w:r>
      <w:proofErr w:type="spellEnd"/>
      <w:r w:rsidR="00DE7BA4" w:rsidRPr="00DE7BA4">
        <w:rPr>
          <w:rFonts w:asciiTheme="minorHAnsi" w:eastAsia="Carlito" w:hAnsiTheme="minorHAnsi" w:cstheme="minorHAnsi"/>
          <w:sz w:val="22"/>
          <w:szCs w:val="22"/>
          <w:lang w:eastAsia="en-US"/>
        </w:rPr>
        <w:t xml:space="preserve"> Bohinj in drugih predhodno pripravljenih jedi in pijač.</w:t>
      </w:r>
    </w:p>
    <w:p w14:paraId="596A51E4" w14:textId="7B323904" w:rsidR="00DE7BA4" w:rsidRDefault="00DE7BA4" w:rsidP="00DE7BA4">
      <w:pPr>
        <w:jc w:val="both"/>
        <w:rPr>
          <w:rFonts w:ascii="Arial" w:hAnsi="Arial" w:cs="Arial"/>
          <w:color w:val="000000"/>
          <w:sz w:val="20"/>
        </w:rPr>
      </w:pPr>
    </w:p>
    <w:p w14:paraId="18EB29D8" w14:textId="77777777" w:rsidR="00DE7BA4" w:rsidRPr="000A7E1D" w:rsidRDefault="00DE7BA4" w:rsidP="00DE7BA4">
      <w:pPr>
        <w:jc w:val="both"/>
        <w:rPr>
          <w:rFonts w:ascii="Arial" w:hAnsi="Arial" w:cs="Arial"/>
          <w:sz w:val="20"/>
        </w:rPr>
      </w:pPr>
    </w:p>
    <w:p w14:paraId="10B10D6D" w14:textId="77777777" w:rsidR="00DE7BA4" w:rsidRPr="000A7E1D" w:rsidRDefault="00DE7BA4" w:rsidP="00DE7BA4">
      <w:pPr>
        <w:pStyle w:val="Brezrazmikov"/>
        <w:widowControl/>
        <w:autoSpaceDE/>
        <w:autoSpaceDN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II.</w:t>
      </w:r>
    </w:p>
    <w:p w14:paraId="735CCCC9" w14:textId="77777777" w:rsidR="00DE7BA4" w:rsidRPr="000A7E1D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293215" w14:textId="2F99520D" w:rsidR="00DE7BA4" w:rsidRDefault="00DE7BA4" w:rsidP="00DE7BA4">
      <w:pPr>
        <w:pStyle w:val="Brezrazmikov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0A7E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Cilj podpisnika pisma o nameri je </w:t>
      </w:r>
      <w:r w:rsidRPr="004238E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sodelovanje s prijaviteljem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na </w:t>
      </w:r>
      <w:r w:rsidRPr="00583F39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javno zbiranje ponudb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r w:rsidRPr="00583F39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za oddajo v najem stojnic na lokaciji Ribčev Laz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, pri skupnem opravljanju dejavnosti iz prejšnje točke</w:t>
      </w:r>
      <w:r>
        <w:rPr>
          <w:rFonts w:ascii="Arial" w:hAnsi="Arial" w:cs="Arial"/>
          <w:color w:val="000000"/>
          <w:sz w:val="20"/>
        </w:rPr>
        <w:t>.</w:t>
      </w:r>
    </w:p>
    <w:p w14:paraId="29731B3C" w14:textId="77777777" w:rsidR="00DE7BA4" w:rsidRDefault="00DE7BA4" w:rsidP="00DE7BA4">
      <w:pPr>
        <w:pStyle w:val="Brezrazmikov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14:paraId="3FE88AD6" w14:textId="77777777" w:rsidR="00DE7BA4" w:rsidRDefault="00DE7BA4" w:rsidP="00DE7BA4">
      <w:pPr>
        <w:pStyle w:val="Brezrazmikov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14:paraId="57231CDE" w14:textId="77777777" w:rsidR="00DE7BA4" w:rsidRDefault="00DE7BA4" w:rsidP="00DE7BA4">
      <w:pPr>
        <w:pStyle w:val="Brezrazmikov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 navedenim prijavitelj in podpisnik tega pisma uresničujeta in zagotavljanja izpolnjevanje meril za doseganje večjega števila točk ponudnika na javnem zbiranju ponudb.</w:t>
      </w:r>
    </w:p>
    <w:p w14:paraId="7917446A" w14:textId="77777777" w:rsidR="00DE7BA4" w:rsidRDefault="00DE7BA4" w:rsidP="00DE7BA4">
      <w:pPr>
        <w:pStyle w:val="Brezrazmikov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CA89990" w14:textId="77777777" w:rsidR="00DE7BA4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17D0F3" w14:textId="77777777" w:rsidR="00DE7BA4" w:rsidRPr="000A7E1D" w:rsidRDefault="00DE7BA4" w:rsidP="00DE7BA4">
      <w:pPr>
        <w:pStyle w:val="Brezrazmikov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III.</w:t>
      </w:r>
    </w:p>
    <w:p w14:paraId="1BB7D77E" w14:textId="77777777" w:rsidR="00DE7BA4" w:rsidRPr="000A7E1D" w:rsidRDefault="00DE7BA4" w:rsidP="00DE7BA4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A7E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Pismo o nameri je veljavno za nedoločen čas. Podpisnik lahko prekine sodelovanje s predhodnim pisnim obvestilom.</w:t>
      </w:r>
    </w:p>
    <w:p w14:paraId="76D2AEBF" w14:textId="77777777" w:rsidR="00DE7BA4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86DB83" w14:textId="77777777" w:rsidR="00DE7BA4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9FE976" w14:textId="77777777" w:rsidR="00DE7BA4" w:rsidRPr="000A7E1D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CC2889" w14:textId="43F39FBF" w:rsidR="00DE7BA4" w:rsidRPr="000A7E1D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V/na</w:t>
      </w:r>
      <w:r w:rsidRPr="000A7E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_____________________</w:t>
      </w:r>
      <w:r w:rsidR="000916C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dne ____________________</w:t>
      </w:r>
    </w:p>
    <w:p w14:paraId="673BF359" w14:textId="77777777" w:rsidR="00DE7BA4" w:rsidRPr="000A7E1D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F38689" w14:textId="77777777" w:rsidR="00DE7BA4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7CEA24" w14:textId="77777777" w:rsidR="00DE7BA4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4541"/>
        <w:gridCol w:w="2265"/>
      </w:tblGrid>
      <w:tr w:rsidR="00DE7BA4" w:rsidRPr="004238E3" w14:paraId="2EB7E0AA" w14:textId="77777777">
        <w:trPr>
          <w:trHeight w:val="277"/>
        </w:trPr>
        <w:tc>
          <w:tcPr>
            <w:tcW w:w="2268" w:type="dxa"/>
          </w:tcPr>
          <w:p w14:paraId="312F6603" w14:textId="77777777" w:rsidR="00DE7BA4" w:rsidRPr="004238E3" w:rsidRDefault="00DE7BA4" w:rsidP="00247E1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0269401C" w14:textId="77777777" w:rsidR="00DE7BA4" w:rsidRPr="004238E3" w:rsidRDefault="00DE7BA4" w:rsidP="00247E1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238E3">
              <w:rPr>
                <w:rFonts w:ascii="Arial" w:hAnsi="Arial" w:cs="Arial"/>
                <w:sz w:val="20"/>
              </w:rPr>
              <w:t>žig</w:t>
            </w:r>
            <w:proofErr w:type="spellEnd"/>
          </w:p>
        </w:tc>
        <w:tc>
          <w:tcPr>
            <w:tcW w:w="2263" w:type="dxa"/>
          </w:tcPr>
          <w:p w14:paraId="49C892E3" w14:textId="0479FDEA" w:rsidR="00DE7BA4" w:rsidRPr="004C6E81" w:rsidRDefault="00DE7BA4" w:rsidP="00247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Partner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</w:rPr>
              <w:t>pri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</w:rPr>
              <w:t>prijavi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javno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zbiranje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ponudb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za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oddajo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v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najem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stojnic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na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lokaciji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>Ribčev</w:t>
            </w:r>
            <w:proofErr w:type="spellEnd"/>
            <w:r w:rsidRPr="00DE7BA4">
              <w:rPr>
                <w:rFonts w:asciiTheme="minorHAnsi" w:hAnsiTheme="minorHAnsi" w:cstheme="minorHAnsi"/>
                <w:i/>
                <w:iCs/>
                <w:sz w:val="20"/>
              </w:rPr>
              <w:t xml:space="preserve"> Laz</w:t>
            </w:r>
            <w:r w:rsidRPr="004C6E8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6E81">
              <w:rPr>
                <w:rFonts w:ascii="Arial" w:hAnsi="Arial" w:cs="Arial"/>
                <w:sz w:val="20"/>
              </w:rPr>
              <w:t>Podpis</w:t>
            </w:r>
            <w:proofErr w:type="spellEnd"/>
            <w:r w:rsidRPr="004C6E81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5F329733" w14:textId="77777777" w:rsidR="00DE7BA4" w:rsidRPr="000A7E1D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DF5745" w14:textId="77777777" w:rsidR="00DE7BA4" w:rsidRPr="000A7E1D" w:rsidRDefault="00DE7BA4" w:rsidP="00DE7BA4">
      <w:pPr>
        <w:pStyle w:val="Brezrazmikov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23C071" w14:textId="776C5F6A" w:rsidR="00DE7BA4" w:rsidRDefault="00DE7BA4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39566B1" w14:textId="77777777" w:rsidR="00DE7BA4" w:rsidRPr="007F04ED" w:rsidRDefault="00DE7BA4" w:rsidP="00DE7B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24F6C9" w14:textId="282B9591" w:rsidR="00757956" w:rsidRDefault="00DE7BA4" w:rsidP="00DE7BA4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BA4">
        <w:rPr>
          <w:rFonts w:asciiTheme="minorHAnsi" w:hAnsiTheme="minorHAnsi" w:cstheme="minorHAnsi"/>
          <w:sz w:val="22"/>
          <w:szCs w:val="22"/>
        </w:rPr>
        <w:t>IZJAVA O ŠTEVILU ODPRTIH DNI NAD MINIMALNIM ŠTEVILOM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</w:p>
    <w:p w14:paraId="2B15B42B" w14:textId="7AAD9CF3" w:rsidR="00DE7BA4" w:rsidRDefault="00DE7BA4" w:rsidP="00DE7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6B137B" w14:textId="29DB41EB" w:rsidR="00DE7BA4" w:rsidRDefault="00DE7BA4" w:rsidP="00DE7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Podpisani ponudnik _____________________________________ na javnem zbiranju ponudb </w:t>
      </w:r>
      <w:r w:rsidRPr="00DE7BA4">
        <w:rPr>
          <w:rFonts w:asciiTheme="minorHAnsi" w:hAnsiTheme="minorHAnsi" w:cstheme="minorHAnsi"/>
          <w:sz w:val="22"/>
          <w:szCs w:val="22"/>
        </w:rPr>
        <w:t>za oddajo v najem stojnic na lokaciji Ribčev Laz</w:t>
      </w:r>
      <w:r w:rsidR="000916C5">
        <w:rPr>
          <w:rFonts w:asciiTheme="minorHAnsi" w:hAnsiTheme="minorHAnsi" w:cstheme="minorHAnsi"/>
          <w:sz w:val="22"/>
          <w:szCs w:val="22"/>
        </w:rPr>
        <w:t xml:space="preserve"> izjavljam, da bom poleg minimalnega števila dni obratovanja, zagotavljal obratovanje tudi v naslednjem obdobju:</w:t>
      </w:r>
    </w:p>
    <w:p w14:paraId="5B7CABBC" w14:textId="58D5438E" w:rsidR="000916C5" w:rsidRDefault="000916C5" w:rsidP="00DE7BA4">
      <w:pPr>
        <w:rPr>
          <w:rFonts w:asciiTheme="minorHAnsi" w:hAnsiTheme="minorHAnsi" w:cstheme="minorHAnsi"/>
          <w:sz w:val="22"/>
          <w:szCs w:val="22"/>
        </w:rPr>
      </w:pPr>
    </w:p>
    <w:p w14:paraId="088D8CE2" w14:textId="39627BF7" w:rsidR="000916C5" w:rsidRDefault="000916C5" w:rsidP="00DE7BA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979"/>
      </w:tblGrid>
      <w:tr w:rsidR="000916C5" w14:paraId="0173F560" w14:textId="77777777" w:rsidTr="000916C5">
        <w:tc>
          <w:tcPr>
            <w:tcW w:w="4673" w:type="dxa"/>
          </w:tcPr>
          <w:p w14:paraId="1705610B" w14:textId="40A08810" w:rsidR="000916C5" w:rsidRDefault="000916C5" w:rsidP="00DE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obdobje</w:t>
            </w:r>
            <w:proofErr w:type="spellEnd"/>
          </w:p>
        </w:tc>
        <w:tc>
          <w:tcPr>
            <w:tcW w:w="2410" w:type="dxa"/>
          </w:tcPr>
          <w:p w14:paraId="4468A695" w14:textId="7A2F6958" w:rsidR="000916C5" w:rsidRDefault="000916C5" w:rsidP="00DE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Število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  <w:proofErr w:type="spellEnd"/>
          </w:p>
        </w:tc>
        <w:tc>
          <w:tcPr>
            <w:tcW w:w="1979" w:type="dxa"/>
          </w:tcPr>
          <w:p w14:paraId="7DCB75D2" w14:textId="329A7ED1" w:rsidR="000916C5" w:rsidRDefault="000916C5" w:rsidP="00DE7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Skupaj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ur</w:t>
            </w:r>
          </w:p>
        </w:tc>
      </w:tr>
      <w:tr w:rsidR="000916C5" w:rsidRPr="000916C5" w14:paraId="4D4E377C" w14:textId="77777777" w:rsidTr="000916C5">
        <w:tc>
          <w:tcPr>
            <w:tcW w:w="4673" w:type="dxa"/>
          </w:tcPr>
          <w:p w14:paraId="58990F8F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F6B6D2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DD05B5F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16C5" w:rsidRPr="000916C5" w14:paraId="2EF7C8B9" w14:textId="77777777" w:rsidTr="000916C5">
        <w:tc>
          <w:tcPr>
            <w:tcW w:w="4673" w:type="dxa"/>
          </w:tcPr>
          <w:p w14:paraId="4CB37713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EBE461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3A513DC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16C5" w:rsidRPr="000916C5" w14:paraId="69A18C3C" w14:textId="77777777" w:rsidTr="000916C5">
        <w:tc>
          <w:tcPr>
            <w:tcW w:w="4673" w:type="dxa"/>
          </w:tcPr>
          <w:p w14:paraId="72DC26F6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CFAFB2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493EABF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16C5" w:rsidRPr="000916C5" w14:paraId="6A58AA3C" w14:textId="77777777" w:rsidTr="000916C5">
        <w:tc>
          <w:tcPr>
            <w:tcW w:w="4673" w:type="dxa"/>
          </w:tcPr>
          <w:p w14:paraId="1D8CC947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125AC5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4311754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16C5" w:rsidRPr="000916C5" w14:paraId="48248ACD" w14:textId="77777777" w:rsidTr="000916C5">
        <w:tc>
          <w:tcPr>
            <w:tcW w:w="4673" w:type="dxa"/>
          </w:tcPr>
          <w:p w14:paraId="33B5C17A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CC4214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D0FF485" w14:textId="77777777" w:rsidR="000916C5" w:rsidRPr="000916C5" w:rsidRDefault="000916C5" w:rsidP="00DE7B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23A7F9C" w14:textId="6687ACE4" w:rsidR="000916C5" w:rsidRDefault="000916C5" w:rsidP="00DE7BA4">
      <w:pPr>
        <w:rPr>
          <w:rFonts w:asciiTheme="minorHAnsi" w:hAnsiTheme="minorHAnsi" w:cstheme="minorHAnsi"/>
          <w:sz w:val="22"/>
          <w:szCs w:val="22"/>
        </w:rPr>
      </w:pPr>
    </w:p>
    <w:p w14:paraId="7E0092A5" w14:textId="7706D2C0" w:rsidR="000916C5" w:rsidRDefault="000916C5" w:rsidP="00DE7BA4">
      <w:pPr>
        <w:rPr>
          <w:rFonts w:asciiTheme="minorHAnsi" w:hAnsiTheme="minorHAnsi" w:cstheme="minorHAnsi"/>
          <w:sz w:val="22"/>
          <w:szCs w:val="22"/>
        </w:rPr>
      </w:pPr>
    </w:p>
    <w:p w14:paraId="5BD0180B" w14:textId="05065676" w:rsidR="000916C5" w:rsidRDefault="000916C5" w:rsidP="00DE7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in kraj:</w:t>
      </w:r>
    </w:p>
    <w:p w14:paraId="5F2F98B3" w14:textId="3714968B" w:rsidR="000916C5" w:rsidRPr="007F04ED" w:rsidRDefault="000916C5" w:rsidP="000916C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</w:t>
      </w:r>
    </w:p>
    <w:sectPr w:rsidR="000916C5" w:rsidRPr="007F04ED">
      <w:footerReference w:type="default" r:id="rId12"/>
      <w:pgSz w:w="11906" w:h="16838"/>
      <w:pgMar w:top="1417" w:right="1417" w:bottom="89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4102" w14:textId="77777777" w:rsidR="003C16DC" w:rsidRDefault="003C16DC" w:rsidP="00E31072">
      <w:pPr>
        <w:spacing w:line="240" w:lineRule="auto"/>
      </w:pPr>
      <w:r>
        <w:separator/>
      </w:r>
    </w:p>
  </w:endnote>
  <w:endnote w:type="continuationSeparator" w:id="0">
    <w:p w14:paraId="19BF6EAD" w14:textId="77777777" w:rsidR="003C16DC" w:rsidRDefault="003C16DC" w:rsidP="00E31072">
      <w:pPr>
        <w:spacing w:line="240" w:lineRule="auto"/>
      </w:pPr>
      <w:r>
        <w:continuationSeparator/>
      </w:r>
    </w:p>
  </w:endnote>
  <w:endnote w:type="continuationNotice" w:id="1">
    <w:p w14:paraId="51424160" w14:textId="77777777" w:rsidR="003C16DC" w:rsidRDefault="003C16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1634" w14:textId="77777777" w:rsidR="00E31072" w:rsidRDefault="00E31072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797AF" wp14:editId="4BB2EFD6">
              <wp:simplePos x="0" y="0"/>
              <wp:positionH relativeFrom="page">
                <wp:posOffset>3710305</wp:posOffset>
              </wp:positionH>
              <wp:positionV relativeFrom="page">
                <wp:posOffset>10185400</wp:posOffset>
              </wp:positionV>
              <wp:extent cx="140335" cy="15240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0695" w14:textId="77777777" w:rsidR="00E31072" w:rsidRDefault="00E31072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797A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2.15pt;margin-top:802pt;width:11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n8wgfuEAAAANAQAADwAAAAAAAAAAAAAAAAAvBAAAZHJzL2Rvd25yZXYueG1sUEsFBgAAAAAEAAQA&#10;8wAAAD0FAAAAAA==&#10;" filled="f" stroked="f">
              <v:textbox inset="0,0,0,0">
                <w:txbxContent>
                  <w:p w14:paraId="4FA40695" w14:textId="77777777" w:rsidR="00E31072" w:rsidRDefault="00E31072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5135"/>
      <w:docPartObj>
        <w:docPartGallery w:val="Page Numbers (Bottom of Page)"/>
        <w:docPartUnique/>
      </w:docPartObj>
    </w:sdtPr>
    <w:sdtContent>
      <w:p w14:paraId="28ABA930" w14:textId="77777777" w:rsidR="00281D16" w:rsidRDefault="00281D1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8652D4" w14:textId="77777777" w:rsidR="00281D16" w:rsidRDefault="00281D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E2F6" w14:textId="77777777" w:rsidR="003C16DC" w:rsidRDefault="003C16DC" w:rsidP="00E31072">
      <w:pPr>
        <w:spacing w:line="240" w:lineRule="auto"/>
      </w:pPr>
      <w:r>
        <w:separator/>
      </w:r>
    </w:p>
  </w:footnote>
  <w:footnote w:type="continuationSeparator" w:id="0">
    <w:p w14:paraId="68C26755" w14:textId="77777777" w:rsidR="003C16DC" w:rsidRDefault="003C16DC" w:rsidP="00E31072">
      <w:pPr>
        <w:spacing w:line="240" w:lineRule="auto"/>
      </w:pPr>
      <w:r>
        <w:continuationSeparator/>
      </w:r>
    </w:p>
  </w:footnote>
  <w:footnote w:type="continuationNotice" w:id="1">
    <w:p w14:paraId="61E104EF" w14:textId="77777777" w:rsidR="003C16DC" w:rsidRDefault="003C16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4A1" w14:textId="77777777" w:rsidR="00E31072" w:rsidRPr="00BA4E32" w:rsidRDefault="00E31072" w:rsidP="00E31072">
    <w:pPr>
      <w:pStyle w:val="Brezrazmikov"/>
      <w:jc w:val="center"/>
      <w:rPr>
        <w:rFonts w:asciiTheme="minorHAnsi" w:hAnsiTheme="minorHAnsi" w:cstheme="minorHAnsi"/>
      </w:rPr>
    </w:pPr>
    <w:r w:rsidRPr="00BA4E32">
      <w:rPr>
        <w:rFonts w:asciiTheme="minorHAnsi" w:hAnsiTheme="minorHAnsi" w:cstheme="minorHAnsi"/>
        <w:noProof/>
        <w:lang w:eastAsia="sl-SI"/>
      </w:rPr>
      <w:drawing>
        <wp:inline distT="0" distB="0" distL="0" distR="0" wp14:anchorId="48B03B85" wp14:editId="2BE83EA6">
          <wp:extent cx="5270500" cy="422910"/>
          <wp:effectExtent l="0" t="0" r="12700" b="889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OK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4F67C" w14:textId="77777777" w:rsidR="00E31072" w:rsidRDefault="00E310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218"/>
    <w:multiLevelType w:val="hybridMultilevel"/>
    <w:tmpl w:val="22102C8E"/>
    <w:lvl w:ilvl="0" w:tplc="BC269A7E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D7DB5"/>
    <w:multiLevelType w:val="hybridMultilevel"/>
    <w:tmpl w:val="C0B217A0"/>
    <w:lvl w:ilvl="0" w:tplc="1EE462FC">
      <w:numFmt w:val="bullet"/>
      <w:lvlText w:val="•"/>
      <w:lvlJc w:val="left"/>
      <w:pPr>
        <w:ind w:left="1068" w:hanging="708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B6496B"/>
    <w:multiLevelType w:val="hybridMultilevel"/>
    <w:tmpl w:val="CF1607A2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01B"/>
    <w:multiLevelType w:val="hybridMultilevel"/>
    <w:tmpl w:val="53EE631E"/>
    <w:lvl w:ilvl="0" w:tplc="BC269A7E">
      <w:numFmt w:val="bullet"/>
      <w:lvlText w:val="-"/>
      <w:lvlJc w:val="left"/>
      <w:pPr>
        <w:ind w:left="1776" w:hanging="360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E291F26"/>
    <w:multiLevelType w:val="hybridMultilevel"/>
    <w:tmpl w:val="50486462"/>
    <w:lvl w:ilvl="0" w:tplc="ACEC6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77B4"/>
    <w:multiLevelType w:val="hybridMultilevel"/>
    <w:tmpl w:val="7E282E1A"/>
    <w:lvl w:ilvl="0" w:tplc="BC269A7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2073C"/>
    <w:multiLevelType w:val="hybridMultilevel"/>
    <w:tmpl w:val="AD5296F2"/>
    <w:lvl w:ilvl="0" w:tplc="9676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2E0"/>
    <w:multiLevelType w:val="hybridMultilevel"/>
    <w:tmpl w:val="E21613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D464A"/>
    <w:multiLevelType w:val="hybridMultilevel"/>
    <w:tmpl w:val="C16CE828"/>
    <w:lvl w:ilvl="0" w:tplc="25847E10">
      <w:start w:val="1"/>
      <w:numFmt w:val="decimal"/>
      <w:lvlText w:val="%1."/>
      <w:lvlJc w:val="left"/>
      <w:pPr>
        <w:ind w:left="644" w:hanging="360"/>
      </w:pPr>
      <w:rPr>
        <w:rFonts w:ascii="Carlito" w:hAnsi="Carlito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B51FF6"/>
    <w:multiLevelType w:val="hybridMultilevel"/>
    <w:tmpl w:val="36781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67C7"/>
    <w:multiLevelType w:val="hybridMultilevel"/>
    <w:tmpl w:val="F1F00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700DF"/>
    <w:multiLevelType w:val="hybridMultilevel"/>
    <w:tmpl w:val="77D4732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F27CD"/>
    <w:multiLevelType w:val="multilevel"/>
    <w:tmpl w:val="3148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C7354B"/>
    <w:multiLevelType w:val="hybridMultilevel"/>
    <w:tmpl w:val="967A57E8"/>
    <w:lvl w:ilvl="0" w:tplc="FB62944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en-US" w:bidi="ar-SA"/>
      </w:rPr>
    </w:lvl>
    <w:lvl w:ilvl="1" w:tplc="3918CF18">
      <w:numFmt w:val="bullet"/>
      <w:lvlText w:val="-"/>
      <w:lvlJc w:val="left"/>
      <w:pPr>
        <w:ind w:left="936" w:hanging="360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2" w:tplc="81204AD4">
      <w:numFmt w:val="bullet"/>
      <w:lvlText w:val="•"/>
      <w:lvlJc w:val="left"/>
      <w:pPr>
        <w:ind w:left="1891" w:hanging="360"/>
      </w:pPr>
      <w:rPr>
        <w:rFonts w:hint="default"/>
        <w:lang w:val="sl-SI" w:eastAsia="en-US" w:bidi="ar-SA"/>
      </w:rPr>
    </w:lvl>
    <w:lvl w:ilvl="3" w:tplc="1D5A8456">
      <w:numFmt w:val="bullet"/>
      <w:lvlText w:val="•"/>
      <w:lvlJc w:val="left"/>
      <w:pPr>
        <w:ind w:left="2843" w:hanging="360"/>
      </w:pPr>
      <w:rPr>
        <w:rFonts w:hint="default"/>
        <w:lang w:val="sl-SI" w:eastAsia="en-US" w:bidi="ar-SA"/>
      </w:rPr>
    </w:lvl>
    <w:lvl w:ilvl="4" w:tplc="74B816D2">
      <w:numFmt w:val="bullet"/>
      <w:lvlText w:val="•"/>
      <w:lvlJc w:val="left"/>
      <w:pPr>
        <w:ind w:left="3795" w:hanging="360"/>
      </w:pPr>
      <w:rPr>
        <w:rFonts w:hint="default"/>
        <w:lang w:val="sl-SI" w:eastAsia="en-US" w:bidi="ar-SA"/>
      </w:rPr>
    </w:lvl>
    <w:lvl w:ilvl="5" w:tplc="D6A4E3EC">
      <w:numFmt w:val="bullet"/>
      <w:lvlText w:val="•"/>
      <w:lvlJc w:val="left"/>
      <w:pPr>
        <w:ind w:left="4747" w:hanging="360"/>
      </w:pPr>
      <w:rPr>
        <w:rFonts w:hint="default"/>
        <w:lang w:val="sl-SI" w:eastAsia="en-US" w:bidi="ar-SA"/>
      </w:rPr>
    </w:lvl>
    <w:lvl w:ilvl="6" w:tplc="72CA37D0">
      <w:numFmt w:val="bullet"/>
      <w:lvlText w:val="•"/>
      <w:lvlJc w:val="left"/>
      <w:pPr>
        <w:ind w:left="5699" w:hanging="360"/>
      </w:pPr>
      <w:rPr>
        <w:rFonts w:hint="default"/>
        <w:lang w:val="sl-SI" w:eastAsia="en-US" w:bidi="ar-SA"/>
      </w:rPr>
    </w:lvl>
    <w:lvl w:ilvl="7" w:tplc="B63809BC">
      <w:numFmt w:val="bullet"/>
      <w:lvlText w:val="•"/>
      <w:lvlJc w:val="left"/>
      <w:pPr>
        <w:ind w:left="6650" w:hanging="360"/>
      </w:pPr>
      <w:rPr>
        <w:rFonts w:hint="default"/>
        <w:lang w:val="sl-SI" w:eastAsia="en-US" w:bidi="ar-SA"/>
      </w:rPr>
    </w:lvl>
    <w:lvl w:ilvl="8" w:tplc="C0527EDE">
      <w:numFmt w:val="bullet"/>
      <w:lvlText w:val="•"/>
      <w:lvlJc w:val="left"/>
      <w:pPr>
        <w:ind w:left="7602" w:hanging="360"/>
      </w:pPr>
      <w:rPr>
        <w:rFonts w:hint="default"/>
        <w:lang w:val="sl-SI" w:eastAsia="en-US" w:bidi="ar-SA"/>
      </w:rPr>
    </w:lvl>
  </w:abstractNum>
  <w:abstractNum w:abstractNumId="16" w15:restartNumberingAfterBreak="0">
    <w:nsid w:val="4DB15017"/>
    <w:multiLevelType w:val="hybridMultilevel"/>
    <w:tmpl w:val="9A8EB7E8"/>
    <w:lvl w:ilvl="0" w:tplc="1EE462FC">
      <w:numFmt w:val="bullet"/>
      <w:lvlText w:val="•"/>
      <w:lvlJc w:val="left"/>
      <w:pPr>
        <w:ind w:left="1428" w:hanging="708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B03C8"/>
    <w:multiLevelType w:val="hybridMultilevel"/>
    <w:tmpl w:val="321836CE"/>
    <w:lvl w:ilvl="0" w:tplc="672C58F6">
      <w:start w:val="4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14DCB"/>
    <w:multiLevelType w:val="hybridMultilevel"/>
    <w:tmpl w:val="72BCF3BA"/>
    <w:lvl w:ilvl="0" w:tplc="BC269A7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5C56"/>
    <w:multiLevelType w:val="hybridMultilevel"/>
    <w:tmpl w:val="FE6052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0536FA"/>
    <w:multiLevelType w:val="hybridMultilevel"/>
    <w:tmpl w:val="93C450BC"/>
    <w:lvl w:ilvl="0" w:tplc="1EE462FC">
      <w:numFmt w:val="bullet"/>
      <w:lvlText w:val="•"/>
      <w:lvlJc w:val="left"/>
      <w:pPr>
        <w:ind w:left="1428" w:hanging="708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D7CD4"/>
    <w:multiLevelType w:val="hybridMultilevel"/>
    <w:tmpl w:val="4CA01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2712B"/>
    <w:multiLevelType w:val="hybridMultilevel"/>
    <w:tmpl w:val="E6829B94"/>
    <w:lvl w:ilvl="0" w:tplc="ACEC6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A1EAE"/>
    <w:multiLevelType w:val="hybridMultilevel"/>
    <w:tmpl w:val="CD02684C"/>
    <w:lvl w:ilvl="0" w:tplc="1EE462FC">
      <w:numFmt w:val="bullet"/>
      <w:lvlText w:val="•"/>
      <w:lvlJc w:val="left"/>
      <w:pPr>
        <w:ind w:left="1068" w:hanging="708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94977">
    <w:abstractNumId w:val="13"/>
  </w:num>
  <w:num w:numId="2" w16cid:durableId="1756852874">
    <w:abstractNumId w:val="2"/>
  </w:num>
  <w:num w:numId="3" w16cid:durableId="1715081625">
    <w:abstractNumId w:val="6"/>
  </w:num>
  <w:num w:numId="4" w16cid:durableId="1325622043">
    <w:abstractNumId w:val="18"/>
  </w:num>
  <w:num w:numId="5" w16cid:durableId="1091780830">
    <w:abstractNumId w:val="0"/>
  </w:num>
  <w:num w:numId="6" w16cid:durableId="1165247025">
    <w:abstractNumId w:val="4"/>
  </w:num>
  <w:num w:numId="7" w16cid:durableId="1471022265">
    <w:abstractNumId w:val="14"/>
  </w:num>
  <w:num w:numId="8" w16cid:durableId="15936244">
    <w:abstractNumId w:val="3"/>
  </w:num>
  <w:num w:numId="9" w16cid:durableId="505444673">
    <w:abstractNumId w:val="9"/>
  </w:num>
  <w:num w:numId="10" w16cid:durableId="302389871">
    <w:abstractNumId w:val="7"/>
  </w:num>
  <w:num w:numId="11" w16cid:durableId="1130125879">
    <w:abstractNumId w:val="5"/>
  </w:num>
  <w:num w:numId="12" w16cid:durableId="1373924602">
    <w:abstractNumId w:val="22"/>
  </w:num>
  <w:num w:numId="13" w16cid:durableId="325743481">
    <w:abstractNumId w:val="15"/>
  </w:num>
  <w:num w:numId="14" w16cid:durableId="1204824946">
    <w:abstractNumId w:val="21"/>
  </w:num>
  <w:num w:numId="15" w16cid:durableId="55444353">
    <w:abstractNumId w:val="23"/>
  </w:num>
  <w:num w:numId="16" w16cid:durableId="867184628">
    <w:abstractNumId w:val="16"/>
  </w:num>
  <w:num w:numId="17" w16cid:durableId="412970627">
    <w:abstractNumId w:val="20"/>
  </w:num>
  <w:num w:numId="18" w16cid:durableId="1952131858">
    <w:abstractNumId w:val="1"/>
  </w:num>
  <w:num w:numId="19" w16cid:durableId="135266825">
    <w:abstractNumId w:val="8"/>
  </w:num>
  <w:num w:numId="20" w16cid:durableId="291862792">
    <w:abstractNumId w:val="11"/>
  </w:num>
  <w:num w:numId="21" w16cid:durableId="734814595">
    <w:abstractNumId w:val="10"/>
  </w:num>
  <w:num w:numId="22" w16cid:durableId="27686402">
    <w:abstractNumId w:val="19"/>
  </w:num>
  <w:num w:numId="23" w16cid:durableId="503975823">
    <w:abstractNumId w:val="17"/>
  </w:num>
  <w:num w:numId="24" w16cid:durableId="2656243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E"/>
    <w:rsid w:val="00000B13"/>
    <w:rsid w:val="00014C3E"/>
    <w:rsid w:val="000226E3"/>
    <w:rsid w:val="0005176D"/>
    <w:rsid w:val="000557E2"/>
    <w:rsid w:val="00062D12"/>
    <w:rsid w:val="0006574B"/>
    <w:rsid w:val="0007796A"/>
    <w:rsid w:val="00081B81"/>
    <w:rsid w:val="00090079"/>
    <w:rsid w:val="000916C5"/>
    <w:rsid w:val="000A606B"/>
    <w:rsid w:val="000F451B"/>
    <w:rsid w:val="0012542F"/>
    <w:rsid w:val="001653C0"/>
    <w:rsid w:val="0018313B"/>
    <w:rsid w:val="00184DF9"/>
    <w:rsid w:val="00185693"/>
    <w:rsid w:val="00191988"/>
    <w:rsid w:val="00193B76"/>
    <w:rsid w:val="001C4530"/>
    <w:rsid w:val="001E62BE"/>
    <w:rsid w:val="001F5B91"/>
    <w:rsid w:val="00227C5E"/>
    <w:rsid w:val="002462F0"/>
    <w:rsid w:val="00247E1A"/>
    <w:rsid w:val="00262B1D"/>
    <w:rsid w:val="002670CB"/>
    <w:rsid w:val="00277CBE"/>
    <w:rsid w:val="002800DA"/>
    <w:rsid w:val="00281D16"/>
    <w:rsid w:val="002A4196"/>
    <w:rsid w:val="002C356D"/>
    <w:rsid w:val="002D0D3E"/>
    <w:rsid w:val="002D6A41"/>
    <w:rsid w:val="002F0491"/>
    <w:rsid w:val="002F71CD"/>
    <w:rsid w:val="003202A1"/>
    <w:rsid w:val="0032515D"/>
    <w:rsid w:val="003306BF"/>
    <w:rsid w:val="003449D7"/>
    <w:rsid w:val="00363DC8"/>
    <w:rsid w:val="00366FCA"/>
    <w:rsid w:val="003679BA"/>
    <w:rsid w:val="00370953"/>
    <w:rsid w:val="0037459D"/>
    <w:rsid w:val="00385919"/>
    <w:rsid w:val="00390EFA"/>
    <w:rsid w:val="003A1E35"/>
    <w:rsid w:val="003B01B5"/>
    <w:rsid w:val="003B4B57"/>
    <w:rsid w:val="003C16DC"/>
    <w:rsid w:val="003C4C6D"/>
    <w:rsid w:val="003D5B84"/>
    <w:rsid w:val="003E34BE"/>
    <w:rsid w:val="003F008F"/>
    <w:rsid w:val="00406F7D"/>
    <w:rsid w:val="00414472"/>
    <w:rsid w:val="004276A2"/>
    <w:rsid w:val="00457A4E"/>
    <w:rsid w:val="00484D0D"/>
    <w:rsid w:val="0049275D"/>
    <w:rsid w:val="00495C24"/>
    <w:rsid w:val="004C6E81"/>
    <w:rsid w:val="004C7281"/>
    <w:rsid w:val="004D3C09"/>
    <w:rsid w:val="004E310B"/>
    <w:rsid w:val="004E32C4"/>
    <w:rsid w:val="00501160"/>
    <w:rsid w:val="00532466"/>
    <w:rsid w:val="005355F8"/>
    <w:rsid w:val="00561DBD"/>
    <w:rsid w:val="00567D07"/>
    <w:rsid w:val="00583F39"/>
    <w:rsid w:val="005B6814"/>
    <w:rsid w:val="005D59DF"/>
    <w:rsid w:val="005E1C1F"/>
    <w:rsid w:val="005F3B1D"/>
    <w:rsid w:val="005F7A14"/>
    <w:rsid w:val="00600DA1"/>
    <w:rsid w:val="00610A40"/>
    <w:rsid w:val="0061511F"/>
    <w:rsid w:val="00634FDE"/>
    <w:rsid w:val="00635F64"/>
    <w:rsid w:val="00636BB7"/>
    <w:rsid w:val="00646F4A"/>
    <w:rsid w:val="00683EE6"/>
    <w:rsid w:val="00692B40"/>
    <w:rsid w:val="006939B4"/>
    <w:rsid w:val="006A46C5"/>
    <w:rsid w:val="006D60D7"/>
    <w:rsid w:val="006E1C02"/>
    <w:rsid w:val="007334CD"/>
    <w:rsid w:val="00742D3C"/>
    <w:rsid w:val="00757956"/>
    <w:rsid w:val="007940C8"/>
    <w:rsid w:val="007B5EE7"/>
    <w:rsid w:val="007B6747"/>
    <w:rsid w:val="007D0775"/>
    <w:rsid w:val="007F04ED"/>
    <w:rsid w:val="007F5090"/>
    <w:rsid w:val="00820394"/>
    <w:rsid w:val="008407A9"/>
    <w:rsid w:val="0089287D"/>
    <w:rsid w:val="008973DA"/>
    <w:rsid w:val="008A02EE"/>
    <w:rsid w:val="008A7635"/>
    <w:rsid w:val="008C3FA4"/>
    <w:rsid w:val="008F2B40"/>
    <w:rsid w:val="00914619"/>
    <w:rsid w:val="00925397"/>
    <w:rsid w:val="009274F5"/>
    <w:rsid w:val="00933F7E"/>
    <w:rsid w:val="00937360"/>
    <w:rsid w:val="00956E2F"/>
    <w:rsid w:val="0098351B"/>
    <w:rsid w:val="00990CB3"/>
    <w:rsid w:val="00997131"/>
    <w:rsid w:val="009A400A"/>
    <w:rsid w:val="009A4BAC"/>
    <w:rsid w:val="009C35D0"/>
    <w:rsid w:val="009F21F7"/>
    <w:rsid w:val="009F600B"/>
    <w:rsid w:val="00A01713"/>
    <w:rsid w:val="00A16C74"/>
    <w:rsid w:val="00A263E9"/>
    <w:rsid w:val="00A30872"/>
    <w:rsid w:val="00A43B51"/>
    <w:rsid w:val="00AA2A7D"/>
    <w:rsid w:val="00AB3EA3"/>
    <w:rsid w:val="00AD72BB"/>
    <w:rsid w:val="00AE4B19"/>
    <w:rsid w:val="00AF704F"/>
    <w:rsid w:val="00B01E6B"/>
    <w:rsid w:val="00B109E2"/>
    <w:rsid w:val="00B12AB8"/>
    <w:rsid w:val="00B13ABE"/>
    <w:rsid w:val="00B17459"/>
    <w:rsid w:val="00B253D2"/>
    <w:rsid w:val="00B31C84"/>
    <w:rsid w:val="00B343F8"/>
    <w:rsid w:val="00B34CCF"/>
    <w:rsid w:val="00B3634E"/>
    <w:rsid w:val="00B464E5"/>
    <w:rsid w:val="00B53DB6"/>
    <w:rsid w:val="00B73569"/>
    <w:rsid w:val="00B94932"/>
    <w:rsid w:val="00BA4E32"/>
    <w:rsid w:val="00BC0593"/>
    <w:rsid w:val="00BC11D5"/>
    <w:rsid w:val="00BC302E"/>
    <w:rsid w:val="00BD64FA"/>
    <w:rsid w:val="00BE537D"/>
    <w:rsid w:val="00C02F07"/>
    <w:rsid w:val="00C0634B"/>
    <w:rsid w:val="00C132D5"/>
    <w:rsid w:val="00C23918"/>
    <w:rsid w:val="00C53A77"/>
    <w:rsid w:val="00C57532"/>
    <w:rsid w:val="00C6753E"/>
    <w:rsid w:val="00C75AED"/>
    <w:rsid w:val="00CB468E"/>
    <w:rsid w:val="00CD04B7"/>
    <w:rsid w:val="00CF6813"/>
    <w:rsid w:val="00CF7205"/>
    <w:rsid w:val="00D2354F"/>
    <w:rsid w:val="00D31C1A"/>
    <w:rsid w:val="00D36295"/>
    <w:rsid w:val="00D55DEE"/>
    <w:rsid w:val="00D562AE"/>
    <w:rsid w:val="00D8692B"/>
    <w:rsid w:val="00D92B9B"/>
    <w:rsid w:val="00DB1172"/>
    <w:rsid w:val="00DB207F"/>
    <w:rsid w:val="00DB69C4"/>
    <w:rsid w:val="00DC1BA1"/>
    <w:rsid w:val="00DD776E"/>
    <w:rsid w:val="00DE7BA4"/>
    <w:rsid w:val="00DF3CD7"/>
    <w:rsid w:val="00E009D2"/>
    <w:rsid w:val="00E10575"/>
    <w:rsid w:val="00E21ED0"/>
    <w:rsid w:val="00E30ABC"/>
    <w:rsid w:val="00E31072"/>
    <w:rsid w:val="00E40955"/>
    <w:rsid w:val="00E75A05"/>
    <w:rsid w:val="00EA05A1"/>
    <w:rsid w:val="00EB2965"/>
    <w:rsid w:val="00EC529B"/>
    <w:rsid w:val="00EE2E85"/>
    <w:rsid w:val="00EF68C7"/>
    <w:rsid w:val="00F05337"/>
    <w:rsid w:val="00F26E22"/>
    <w:rsid w:val="00F718C5"/>
    <w:rsid w:val="00F8407E"/>
    <w:rsid w:val="00F91265"/>
    <w:rsid w:val="00FC631F"/>
    <w:rsid w:val="00FE5670"/>
    <w:rsid w:val="07E3958D"/>
    <w:rsid w:val="43D4D7E3"/>
    <w:rsid w:val="455CF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5762"/>
  <w15:chartTrackingRefBased/>
  <w15:docId w15:val="{EC1BA57A-4E0F-43A0-AFB3-93DA8663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D55DE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E31072"/>
    <w:pPr>
      <w:widowControl w:val="0"/>
      <w:suppressAutoHyphens w:val="0"/>
      <w:autoSpaceDE w:val="0"/>
      <w:autoSpaceDN w:val="0"/>
      <w:spacing w:line="240" w:lineRule="auto"/>
      <w:ind w:left="216"/>
      <w:outlineLvl w:val="0"/>
    </w:pPr>
    <w:rPr>
      <w:rFonts w:ascii="Carlito" w:eastAsia="Carlito" w:hAnsi="Carlito" w:cs="Carlito"/>
      <w:b/>
      <w:bCs/>
      <w:szCs w:val="24"/>
      <w:lang w:eastAsia="en-US"/>
    </w:rPr>
  </w:style>
  <w:style w:type="paragraph" w:styleId="Naslov2">
    <w:name w:val="heading 2"/>
    <w:basedOn w:val="Navaden"/>
    <w:link w:val="Naslov2Znak"/>
    <w:uiPriority w:val="1"/>
    <w:qFormat/>
    <w:rsid w:val="00E31072"/>
    <w:pPr>
      <w:widowControl w:val="0"/>
      <w:suppressAutoHyphens w:val="0"/>
      <w:autoSpaceDE w:val="0"/>
      <w:autoSpaceDN w:val="0"/>
      <w:spacing w:line="240" w:lineRule="auto"/>
      <w:ind w:left="216"/>
      <w:outlineLvl w:val="1"/>
    </w:pPr>
    <w:rPr>
      <w:rFonts w:ascii="Carlito" w:eastAsia="Carlito" w:hAnsi="Carlito" w:cs="Carlito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D55DEE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D55DE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1"/>
    <w:qFormat/>
    <w:rsid w:val="00D55D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D55D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5DE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D55D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5DE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55DE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elamrea">
    <w:name w:val="Table Grid"/>
    <w:basedOn w:val="Navadnatabela"/>
    <w:rsid w:val="00D55DE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5DEE"/>
    <w:rPr>
      <w:color w:val="0563C1" w:themeColor="hyperlink"/>
      <w:u w:val="single"/>
    </w:rPr>
  </w:style>
  <w:style w:type="character" w:customStyle="1" w:styleId="code">
    <w:name w:val="code"/>
    <w:basedOn w:val="Privzetapisavaodstavka"/>
    <w:rsid w:val="00AB3EA3"/>
  </w:style>
  <w:style w:type="character" w:customStyle="1" w:styleId="Naslov10">
    <w:name w:val="Naslov1"/>
    <w:basedOn w:val="Privzetapisavaodstavka"/>
    <w:rsid w:val="00AB3EA3"/>
  </w:style>
  <w:style w:type="paragraph" w:styleId="Telobesedila">
    <w:name w:val="Body Text"/>
    <w:basedOn w:val="Navaden"/>
    <w:link w:val="TelobesedilaZnak"/>
    <w:uiPriority w:val="99"/>
    <w:semiHidden/>
    <w:unhideWhenUsed/>
    <w:rsid w:val="00E3107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3107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1"/>
    <w:rsid w:val="00E31072"/>
    <w:rPr>
      <w:rFonts w:ascii="Carlito" w:eastAsia="Carlito" w:hAnsi="Carlito" w:cs="Carlito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1"/>
    <w:rsid w:val="00E31072"/>
    <w:rPr>
      <w:rFonts w:ascii="Carlito" w:eastAsia="Carlito" w:hAnsi="Carlito" w:cs="Carlito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4E32C4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39"/>
    <w:rsid w:val="00F0533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injsko@bohinj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hinjsko@bohinj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Links>
    <vt:vector size="12" baseType="variant"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mailto:bohinjsko@bohinj.si</vt:lpwstr>
      </vt:variant>
      <vt:variant>
        <vt:lpwstr/>
      </vt:variant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mailto:bohinjsko@bohinj.si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Jauk</dc:creator>
  <cp:keywords/>
  <dc:description/>
  <cp:lastModifiedBy>Branko Ravnik</cp:lastModifiedBy>
  <cp:revision>5</cp:revision>
  <dcterms:created xsi:type="dcterms:W3CDTF">2024-02-19T08:21:00Z</dcterms:created>
  <dcterms:modified xsi:type="dcterms:W3CDTF">2024-03-05T12:59:00Z</dcterms:modified>
</cp:coreProperties>
</file>